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5F2" w:rsidRPr="007F139F" w:rsidRDefault="007F139F" w:rsidP="005978D6">
      <w:pPr>
        <w:spacing w:after="0" w:line="480" w:lineRule="auto"/>
        <w:ind w:left="2" w:firstLine="0"/>
        <w:jc w:val="center"/>
        <w:rPr>
          <w:sz w:val="24"/>
          <w:szCs w:val="24"/>
        </w:rPr>
      </w:pPr>
      <w:r w:rsidRPr="007F139F">
        <w:rPr>
          <w:b/>
          <w:sz w:val="24"/>
          <w:szCs w:val="24"/>
        </w:rPr>
        <w:t xml:space="preserve">Measurement and Density </w:t>
      </w:r>
    </w:p>
    <w:p w:rsidR="006705F2" w:rsidRPr="007F139F" w:rsidRDefault="005978D6" w:rsidP="005978D6">
      <w:pPr>
        <w:pStyle w:val="Heading1"/>
        <w:spacing w:line="480" w:lineRule="auto"/>
        <w:ind w:left="-5" w:right="228"/>
        <w:rPr>
          <w:sz w:val="24"/>
          <w:szCs w:val="24"/>
        </w:rPr>
      </w:pPr>
      <w:r w:rsidRPr="007F139F">
        <w:rPr>
          <w:sz w:val="24"/>
          <w:szCs w:val="24"/>
        </w:rPr>
        <w:t xml:space="preserve">Calculations and Data Analysis </w:t>
      </w:r>
    </w:p>
    <w:p w:rsidR="006705F2" w:rsidRPr="007F139F" w:rsidRDefault="007F139F" w:rsidP="005978D6">
      <w:pPr>
        <w:pStyle w:val="Heading2"/>
        <w:spacing w:line="480" w:lineRule="auto"/>
        <w:ind w:left="-5"/>
        <w:rPr>
          <w:b w:val="0"/>
          <w:sz w:val="24"/>
          <w:szCs w:val="24"/>
        </w:rPr>
      </w:pPr>
      <w:r w:rsidRPr="007F139F">
        <w:rPr>
          <w:b w:val="0"/>
          <w:sz w:val="24"/>
          <w:szCs w:val="24"/>
        </w:rPr>
        <w:t xml:space="preserve">Part 1 - </w:t>
      </w:r>
      <w:r w:rsidRPr="007F139F">
        <w:rPr>
          <w:b w:val="0"/>
          <w:sz w:val="24"/>
          <w:szCs w:val="24"/>
        </w:rPr>
        <w:t>Mass Measurements</w:t>
      </w:r>
      <w:r w:rsidRPr="007F139F">
        <w:rPr>
          <w:b w:val="0"/>
          <w:sz w:val="24"/>
          <w:szCs w:val="24"/>
          <w:u w:val="none"/>
        </w:rPr>
        <w:t xml:space="preserve">  </w:t>
      </w:r>
    </w:p>
    <w:p w:rsidR="006705F2" w:rsidRPr="007F139F" w:rsidRDefault="007F139F" w:rsidP="005978D6">
      <w:pPr>
        <w:spacing w:line="480" w:lineRule="auto"/>
        <w:ind w:left="-5"/>
        <w:rPr>
          <w:sz w:val="24"/>
          <w:szCs w:val="24"/>
        </w:rPr>
      </w:pPr>
      <w:r w:rsidRPr="007F139F">
        <w:rPr>
          <w:sz w:val="24"/>
          <w:szCs w:val="24"/>
        </w:rPr>
        <w:t>The mass of a plastic weigh boat was measured 9 times on a top-loading balance and 9 times with an analytical balance</w:t>
      </w:r>
      <w:r w:rsidR="005978D6" w:rsidRPr="007F139F">
        <w:rPr>
          <w:sz w:val="24"/>
          <w:szCs w:val="24"/>
        </w:rPr>
        <w:t>.</w:t>
      </w:r>
      <w:r w:rsidRPr="007F139F">
        <w:rPr>
          <w:sz w:val="24"/>
          <w:szCs w:val="24"/>
        </w:rPr>
        <w:t xml:space="preserve"> </w:t>
      </w:r>
    </w:p>
    <w:tbl>
      <w:tblPr>
        <w:tblStyle w:val="TableGrid"/>
        <w:tblW w:w="9350" w:type="dxa"/>
        <w:tblInd w:w="5" w:type="dxa"/>
        <w:tblCellMar>
          <w:top w:w="10" w:type="dxa"/>
          <w:left w:w="115" w:type="dxa"/>
          <w:bottom w:w="0" w:type="dxa"/>
          <w:right w:w="115" w:type="dxa"/>
        </w:tblCellMar>
        <w:tblLook w:val="04A0" w:firstRow="1" w:lastRow="0" w:firstColumn="1" w:lastColumn="0" w:noHBand="0" w:noVBand="1"/>
      </w:tblPr>
      <w:tblGrid>
        <w:gridCol w:w="2338"/>
        <w:gridCol w:w="2337"/>
        <w:gridCol w:w="2338"/>
        <w:gridCol w:w="2337"/>
      </w:tblGrid>
      <w:tr w:rsidR="006705F2" w:rsidRPr="007F139F">
        <w:trPr>
          <w:trHeight w:val="264"/>
        </w:trPr>
        <w:tc>
          <w:tcPr>
            <w:tcW w:w="4675" w:type="dxa"/>
            <w:gridSpan w:val="2"/>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1" w:firstLine="0"/>
              <w:jc w:val="center"/>
              <w:rPr>
                <w:sz w:val="24"/>
                <w:szCs w:val="24"/>
              </w:rPr>
            </w:pPr>
            <w:r w:rsidRPr="007F139F">
              <w:rPr>
                <w:b/>
                <w:sz w:val="24"/>
                <w:szCs w:val="24"/>
              </w:rPr>
              <w:t xml:space="preserve">Top-Loading Balances </w:t>
            </w:r>
          </w:p>
        </w:tc>
        <w:tc>
          <w:tcPr>
            <w:tcW w:w="4675" w:type="dxa"/>
            <w:gridSpan w:val="2"/>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10" w:firstLine="0"/>
              <w:jc w:val="center"/>
              <w:rPr>
                <w:sz w:val="24"/>
                <w:szCs w:val="24"/>
              </w:rPr>
            </w:pPr>
            <w:r w:rsidRPr="007F139F">
              <w:rPr>
                <w:b/>
                <w:sz w:val="24"/>
                <w:szCs w:val="24"/>
              </w:rPr>
              <w:t xml:space="preserve">Analytical Balances </w:t>
            </w:r>
          </w:p>
        </w:tc>
      </w:tr>
      <w:tr w:rsidR="006705F2" w:rsidRPr="007F139F">
        <w:trPr>
          <w:trHeight w:val="264"/>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6" w:firstLine="0"/>
              <w:jc w:val="center"/>
              <w:rPr>
                <w:sz w:val="24"/>
                <w:szCs w:val="24"/>
              </w:rPr>
            </w:pPr>
            <w:r w:rsidRPr="007F139F">
              <w:rPr>
                <w:b/>
                <w:sz w:val="24"/>
                <w:szCs w:val="24"/>
              </w:rPr>
              <w:t xml:space="preserve">Weighboat mass (g)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8" w:firstLine="0"/>
              <w:jc w:val="center"/>
              <w:rPr>
                <w:sz w:val="24"/>
                <w:szCs w:val="24"/>
              </w:rPr>
            </w:pPr>
            <w:r w:rsidRPr="007F139F">
              <w:rPr>
                <w:b/>
                <w:sz w:val="24"/>
                <w:szCs w:val="24"/>
              </w:rPr>
              <w:t xml:space="preserve">Mass Deviation (g)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3" w:firstLine="0"/>
              <w:jc w:val="center"/>
              <w:rPr>
                <w:sz w:val="24"/>
                <w:szCs w:val="24"/>
              </w:rPr>
            </w:pPr>
            <w:r w:rsidRPr="007F139F">
              <w:rPr>
                <w:b/>
                <w:sz w:val="24"/>
                <w:szCs w:val="24"/>
              </w:rPr>
              <w:t xml:space="preserve">Weighboat mass (g)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8" w:firstLine="0"/>
              <w:jc w:val="center"/>
              <w:rPr>
                <w:sz w:val="24"/>
                <w:szCs w:val="24"/>
              </w:rPr>
            </w:pPr>
            <w:r w:rsidRPr="007F139F">
              <w:rPr>
                <w:b/>
                <w:sz w:val="24"/>
                <w:szCs w:val="24"/>
              </w:rPr>
              <w:t xml:space="preserve">Mass Deviation (g) </w:t>
            </w:r>
          </w:p>
        </w:tc>
      </w:tr>
      <w:tr w:rsidR="006705F2" w:rsidRPr="007F139F">
        <w:trPr>
          <w:trHeight w:val="264"/>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10" w:firstLine="0"/>
              <w:jc w:val="center"/>
              <w:rPr>
                <w:sz w:val="24"/>
                <w:szCs w:val="24"/>
              </w:rPr>
            </w:pPr>
            <w:r w:rsidRPr="007F139F">
              <w:rPr>
                <w:sz w:val="24"/>
                <w:szCs w:val="24"/>
              </w:rPr>
              <w:t xml:space="preserve">2.59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0.01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2.6036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0.0001 </w:t>
            </w:r>
          </w:p>
        </w:tc>
      </w:tr>
      <w:tr w:rsidR="006705F2" w:rsidRPr="007F139F">
        <w:trPr>
          <w:trHeight w:val="259"/>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10" w:firstLine="0"/>
              <w:jc w:val="center"/>
              <w:rPr>
                <w:sz w:val="24"/>
                <w:szCs w:val="24"/>
              </w:rPr>
            </w:pPr>
            <w:r w:rsidRPr="007F139F">
              <w:rPr>
                <w:sz w:val="24"/>
                <w:szCs w:val="24"/>
              </w:rPr>
              <w:t xml:space="preserve">2.62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0.02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2.6038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0.0001 </w:t>
            </w:r>
          </w:p>
        </w:tc>
      </w:tr>
      <w:tr w:rsidR="006705F2" w:rsidRPr="007F139F">
        <w:trPr>
          <w:trHeight w:val="264"/>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10" w:firstLine="0"/>
              <w:jc w:val="center"/>
              <w:rPr>
                <w:sz w:val="24"/>
                <w:szCs w:val="24"/>
              </w:rPr>
            </w:pPr>
            <w:r w:rsidRPr="007F139F">
              <w:rPr>
                <w:sz w:val="24"/>
                <w:szCs w:val="24"/>
              </w:rPr>
              <w:t xml:space="preserve">2.61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0.01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2.6039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0.0002 </w:t>
            </w:r>
          </w:p>
        </w:tc>
      </w:tr>
      <w:tr w:rsidR="006705F2" w:rsidRPr="007F139F">
        <w:trPr>
          <w:trHeight w:val="264"/>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10" w:firstLine="0"/>
              <w:jc w:val="center"/>
              <w:rPr>
                <w:sz w:val="24"/>
                <w:szCs w:val="24"/>
              </w:rPr>
            </w:pPr>
            <w:r w:rsidRPr="007F139F">
              <w:rPr>
                <w:sz w:val="24"/>
                <w:szCs w:val="24"/>
              </w:rPr>
              <w:t xml:space="preserve">2.61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0.01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2.6033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0.0004 </w:t>
            </w:r>
          </w:p>
        </w:tc>
      </w:tr>
      <w:tr w:rsidR="006705F2" w:rsidRPr="007F139F">
        <w:trPr>
          <w:trHeight w:val="264"/>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5" w:firstLine="0"/>
              <w:jc w:val="center"/>
              <w:rPr>
                <w:sz w:val="24"/>
                <w:szCs w:val="24"/>
              </w:rPr>
            </w:pPr>
            <w:r w:rsidRPr="007F139F">
              <w:rPr>
                <w:sz w:val="24"/>
                <w:szCs w:val="24"/>
              </w:rPr>
              <w:t xml:space="preserve">2.6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10" w:firstLine="0"/>
              <w:jc w:val="center"/>
              <w:rPr>
                <w:sz w:val="24"/>
                <w:szCs w:val="24"/>
              </w:rPr>
            </w:pPr>
            <w:r w:rsidRPr="007F139F">
              <w:rPr>
                <w:sz w:val="24"/>
                <w:szCs w:val="24"/>
              </w:rPr>
              <w:t xml:space="preserve">0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2.6036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0.0001 </w:t>
            </w:r>
          </w:p>
        </w:tc>
      </w:tr>
      <w:tr w:rsidR="006705F2" w:rsidRPr="007F139F">
        <w:trPr>
          <w:trHeight w:val="264"/>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10" w:firstLine="0"/>
              <w:jc w:val="center"/>
              <w:rPr>
                <w:sz w:val="24"/>
                <w:szCs w:val="24"/>
              </w:rPr>
            </w:pPr>
            <w:r w:rsidRPr="007F139F">
              <w:rPr>
                <w:sz w:val="24"/>
                <w:szCs w:val="24"/>
              </w:rPr>
              <w:t xml:space="preserve">2.61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0.01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2.6041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0.0004 </w:t>
            </w:r>
          </w:p>
        </w:tc>
      </w:tr>
      <w:tr w:rsidR="006705F2" w:rsidRPr="007F139F">
        <w:trPr>
          <w:trHeight w:val="259"/>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5" w:firstLine="0"/>
              <w:jc w:val="center"/>
              <w:rPr>
                <w:sz w:val="24"/>
                <w:szCs w:val="24"/>
              </w:rPr>
            </w:pPr>
            <w:r w:rsidRPr="007F139F">
              <w:rPr>
                <w:sz w:val="24"/>
                <w:szCs w:val="24"/>
              </w:rPr>
              <w:t xml:space="preserve">2.6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10" w:firstLine="0"/>
              <w:jc w:val="center"/>
              <w:rPr>
                <w:sz w:val="24"/>
                <w:szCs w:val="24"/>
              </w:rPr>
            </w:pPr>
            <w:r w:rsidRPr="007F139F">
              <w:rPr>
                <w:sz w:val="24"/>
                <w:szCs w:val="24"/>
              </w:rPr>
              <w:t xml:space="preserve">0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2.6034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0.0003 </w:t>
            </w:r>
          </w:p>
        </w:tc>
      </w:tr>
      <w:tr w:rsidR="006705F2" w:rsidRPr="007F139F">
        <w:trPr>
          <w:trHeight w:val="264"/>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5" w:firstLine="0"/>
              <w:jc w:val="center"/>
              <w:rPr>
                <w:sz w:val="24"/>
                <w:szCs w:val="24"/>
              </w:rPr>
            </w:pPr>
            <w:r w:rsidRPr="007F139F">
              <w:rPr>
                <w:sz w:val="24"/>
                <w:szCs w:val="24"/>
              </w:rPr>
              <w:t xml:space="preserve">2.6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10" w:firstLine="0"/>
              <w:jc w:val="center"/>
              <w:rPr>
                <w:sz w:val="24"/>
                <w:szCs w:val="24"/>
              </w:rPr>
            </w:pPr>
            <w:r w:rsidRPr="007F139F">
              <w:rPr>
                <w:sz w:val="24"/>
                <w:szCs w:val="24"/>
              </w:rPr>
              <w:t xml:space="preserve">0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2.6038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0.0001 </w:t>
            </w:r>
          </w:p>
        </w:tc>
      </w:tr>
      <w:tr w:rsidR="006705F2" w:rsidRPr="007F139F">
        <w:trPr>
          <w:trHeight w:val="264"/>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10" w:firstLine="0"/>
              <w:jc w:val="center"/>
              <w:rPr>
                <w:sz w:val="24"/>
                <w:szCs w:val="24"/>
              </w:rPr>
            </w:pPr>
            <w:r w:rsidRPr="007F139F">
              <w:rPr>
                <w:sz w:val="24"/>
                <w:szCs w:val="24"/>
              </w:rPr>
              <w:t xml:space="preserve">2.59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0.01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2.6037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0.0000 </w:t>
            </w:r>
          </w:p>
        </w:tc>
      </w:tr>
      <w:tr w:rsidR="006705F2" w:rsidRPr="007F139F">
        <w:trPr>
          <w:trHeight w:val="264"/>
        </w:trPr>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10" w:firstLine="0"/>
              <w:jc w:val="center"/>
              <w:rPr>
                <w:sz w:val="24"/>
                <w:szCs w:val="24"/>
              </w:rPr>
            </w:pPr>
            <w:r w:rsidRPr="007F139F">
              <w:rPr>
                <w:b/>
                <w:sz w:val="24"/>
                <w:szCs w:val="24"/>
              </w:rPr>
              <w:t xml:space="preserve">Average = 2.60 g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b/>
                <w:sz w:val="24"/>
                <w:szCs w:val="24"/>
              </w:rPr>
              <w:t xml:space="preserve">Average = 0.01 g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b/>
                <w:sz w:val="24"/>
                <w:szCs w:val="24"/>
              </w:rPr>
              <w:t xml:space="preserve">Average = 2.6037 g </w:t>
            </w:r>
          </w:p>
        </w:tc>
        <w:tc>
          <w:tcPr>
            <w:tcW w:w="233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b/>
                <w:sz w:val="24"/>
                <w:szCs w:val="24"/>
              </w:rPr>
              <w:t xml:space="preserve">Average = 0.0002 g </w:t>
            </w:r>
          </w:p>
        </w:tc>
      </w:tr>
    </w:tbl>
    <w:p w:rsidR="006705F2" w:rsidRPr="007F139F" w:rsidRDefault="007F139F">
      <w:pPr>
        <w:spacing w:after="0" w:line="259" w:lineRule="auto"/>
        <w:ind w:left="0" w:firstLine="0"/>
        <w:rPr>
          <w:sz w:val="24"/>
          <w:szCs w:val="24"/>
        </w:rPr>
      </w:pPr>
      <w:r w:rsidRPr="007F139F">
        <w:rPr>
          <w:sz w:val="24"/>
          <w:szCs w:val="24"/>
        </w:rPr>
        <w:t xml:space="preserve"> </w:t>
      </w:r>
    </w:p>
    <w:p w:rsidR="006705F2" w:rsidRPr="007F139F" w:rsidRDefault="007F139F" w:rsidP="004D0215">
      <w:pPr>
        <w:pStyle w:val="ListParagraph"/>
        <w:numPr>
          <w:ilvl w:val="0"/>
          <w:numId w:val="8"/>
        </w:numPr>
        <w:spacing w:line="480" w:lineRule="auto"/>
        <w:rPr>
          <w:sz w:val="24"/>
          <w:szCs w:val="24"/>
        </w:rPr>
      </w:pPr>
      <w:r w:rsidRPr="007F139F">
        <w:rPr>
          <w:sz w:val="24"/>
          <w:szCs w:val="24"/>
        </w:rPr>
        <w:t xml:space="preserve">The average masses and average deviations for each type of balance are in the last row of the table, in </w:t>
      </w:r>
      <w:r w:rsidRPr="007F139F">
        <w:rPr>
          <w:b/>
          <w:sz w:val="24"/>
          <w:szCs w:val="24"/>
        </w:rPr>
        <w:t>bold</w:t>
      </w:r>
      <w:r w:rsidRPr="007F139F">
        <w:rPr>
          <w:sz w:val="24"/>
          <w:szCs w:val="24"/>
        </w:rPr>
        <w:t xml:space="preserve"> font. Which type of balance is more precise? Does this make sense? Why? </w:t>
      </w:r>
    </w:p>
    <w:p w:rsidR="009B54FF" w:rsidRPr="007F139F" w:rsidRDefault="009B54FF" w:rsidP="004D0215">
      <w:pPr>
        <w:pStyle w:val="ListParagraph"/>
        <w:spacing w:line="480" w:lineRule="auto"/>
        <w:ind w:left="345" w:firstLine="0"/>
        <w:rPr>
          <w:b/>
          <w:sz w:val="24"/>
          <w:szCs w:val="24"/>
        </w:rPr>
      </w:pPr>
      <w:r w:rsidRPr="007F139F">
        <w:rPr>
          <w:b/>
          <w:sz w:val="24"/>
          <w:szCs w:val="24"/>
        </w:rPr>
        <w:t>The analytical balance is more precise because the deviation is relatively small when compared to the one measured by the top-loading balance.</w:t>
      </w:r>
    </w:p>
    <w:p w:rsidR="006705F2" w:rsidRPr="007F139F" w:rsidRDefault="007F139F" w:rsidP="004D0215">
      <w:pPr>
        <w:pStyle w:val="Heading2"/>
        <w:spacing w:after="60" w:line="480" w:lineRule="auto"/>
        <w:ind w:left="-5"/>
        <w:rPr>
          <w:b w:val="0"/>
          <w:sz w:val="24"/>
          <w:szCs w:val="24"/>
        </w:rPr>
      </w:pPr>
      <w:r w:rsidRPr="007F139F">
        <w:rPr>
          <w:b w:val="0"/>
          <w:sz w:val="24"/>
          <w:szCs w:val="24"/>
        </w:rPr>
        <w:t>Part 2 – Volume Measurements</w:t>
      </w:r>
      <w:r w:rsidRPr="007F139F">
        <w:rPr>
          <w:b w:val="0"/>
          <w:sz w:val="24"/>
          <w:szCs w:val="24"/>
          <w:u w:val="none"/>
        </w:rPr>
        <w:t xml:space="preserve">  </w:t>
      </w:r>
    </w:p>
    <w:p w:rsidR="006705F2" w:rsidRPr="007F139F" w:rsidRDefault="007F139F" w:rsidP="004D0215">
      <w:pPr>
        <w:spacing w:line="480" w:lineRule="auto"/>
        <w:ind w:left="-5"/>
        <w:rPr>
          <w:sz w:val="24"/>
          <w:szCs w:val="24"/>
        </w:rPr>
      </w:pPr>
      <w:r w:rsidRPr="007F139F">
        <w:rPr>
          <w:sz w:val="24"/>
          <w:szCs w:val="24"/>
        </w:rPr>
        <w:t xml:space="preserve">The </w:t>
      </w:r>
      <w:r w:rsidRPr="007F139F">
        <w:rPr>
          <w:sz w:val="24"/>
          <w:szCs w:val="24"/>
          <w:u w:val="single" w:color="000000"/>
        </w:rPr>
        <w:t>temperature</w:t>
      </w:r>
      <w:r w:rsidRPr="007F139F">
        <w:rPr>
          <w:sz w:val="24"/>
          <w:szCs w:val="24"/>
        </w:rPr>
        <w:t xml:space="preserve"> </w:t>
      </w:r>
      <w:r w:rsidRPr="007F139F">
        <w:rPr>
          <w:sz w:val="24"/>
          <w:szCs w:val="24"/>
        </w:rPr>
        <w:t xml:space="preserve">of the water was measured in </w:t>
      </w:r>
      <w:r w:rsidRPr="007F139F">
        <w:rPr>
          <w:rFonts w:eastAsia="Segoe UI Symbol"/>
          <w:sz w:val="24"/>
          <w:szCs w:val="24"/>
        </w:rPr>
        <w:t>°</w:t>
      </w:r>
      <w:r w:rsidRPr="007F139F">
        <w:rPr>
          <w:sz w:val="24"/>
          <w:szCs w:val="24"/>
        </w:rPr>
        <w:t xml:space="preserve">C using a thermometer: </w:t>
      </w:r>
      <w:r w:rsidRPr="007F139F">
        <w:rPr>
          <w:b/>
          <w:sz w:val="24"/>
          <w:szCs w:val="24"/>
          <w:u w:val="single" w:color="000000"/>
        </w:rPr>
        <w:t xml:space="preserve">22.6 </w:t>
      </w:r>
      <w:r w:rsidRPr="007F139F">
        <w:rPr>
          <w:rFonts w:eastAsia="Segoe UI Symbol"/>
          <w:sz w:val="24"/>
          <w:szCs w:val="24"/>
          <w:u w:val="single" w:color="000000"/>
        </w:rPr>
        <w:t>°</w:t>
      </w:r>
      <w:r w:rsidRPr="007F139F">
        <w:rPr>
          <w:b/>
          <w:sz w:val="24"/>
          <w:szCs w:val="24"/>
          <w:u w:val="single" w:color="000000"/>
        </w:rPr>
        <w:t>C</w:t>
      </w:r>
      <w:r w:rsidRPr="007F139F">
        <w:rPr>
          <w:sz w:val="24"/>
          <w:szCs w:val="24"/>
        </w:rPr>
        <w:t xml:space="preserve"> </w:t>
      </w:r>
    </w:p>
    <w:p w:rsidR="006705F2" w:rsidRPr="007F139F" w:rsidRDefault="007F139F" w:rsidP="004D0215">
      <w:pPr>
        <w:spacing w:line="480" w:lineRule="auto"/>
        <w:ind w:left="-5" w:right="1321"/>
        <w:rPr>
          <w:sz w:val="24"/>
          <w:szCs w:val="24"/>
        </w:rPr>
      </w:pPr>
      <w:r w:rsidRPr="007F139F">
        <w:rPr>
          <w:sz w:val="24"/>
          <w:szCs w:val="24"/>
        </w:rPr>
        <w:t xml:space="preserve">The estimated </w:t>
      </w:r>
      <w:r w:rsidRPr="007F139F">
        <w:rPr>
          <w:sz w:val="24"/>
          <w:szCs w:val="24"/>
          <w:u w:val="single" w:color="000000"/>
        </w:rPr>
        <w:t>density</w:t>
      </w:r>
      <w:r w:rsidRPr="007F139F">
        <w:rPr>
          <w:sz w:val="24"/>
          <w:szCs w:val="24"/>
        </w:rPr>
        <w:t xml:space="preserve"> of water (in </w:t>
      </w:r>
      <w:proofErr w:type="gramStart"/>
      <w:r w:rsidRPr="007F139F">
        <w:rPr>
          <w:sz w:val="24"/>
          <w:szCs w:val="24"/>
        </w:rPr>
        <w:t>units</w:t>
      </w:r>
      <w:proofErr w:type="gramEnd"/>
      <w:r w:rsidRPr="007F139F">
        <w:rPr>
          <w:sz w:val="24"/>
          <w:szCs w:val="24"/>
        </w:rPr>
        <w:t xml:space="preserve"> g/mL) at the above temperature was found </w:t>
      </w:r>
      <w:r w:rsidR="00C73AB2" w:rsidRPr="007F139F">
        <w:rPr>
          <w:sz w:val="24"/>
          <w:szCs w:val="24"/>
        </w:rPr>
        <w:t>using a</w:t>
      </w:r>
      <w:r w:rsidRPr="007F139F">
        <w:rPr>
          <w:sz w:val="24"/>
          <w:szCs w:val="24"/>
        </w:rPr>
        <w:t xml:space="preserve"> standard reference table from the </w:t>
      </w:r>
      <w:r w:rsidRPr="007F139F">
        <w:rPr>
          <w:sz w:val="24"/>
          <w:szCs w:val="24"/>
          <w:u w:val="single" w:color="000000"/>
        </w:rPr>
        <w:t>Handbook of Chemistry and Physics</w:t>
      </w:r>
      <w:r w:rsidRPr="007F139F">
        <w:rPr>
          <w:sz w:val="24"/>
          <w:szCs w:val="24"/>
        </w:rPr>
        <w:t xml:space="preserve">: </w:t>
      </w:r>
      <w:r w:rsidRPr="007F139F">
        <w:rPr>
          <w:b/>
          <w:sz w:val="24"/>
          <w:szCs w:val="24"/>
          <w:u w:val="single" w:color="000000"/>
        </w:rPr>
        <w:t>0.997608 g/mL</w:t>
      </w:r>
      <w:r w:rsidRPr="007F139F">
        <w:rPr>
          <w:b/>
          <w:sz w:val="24"/>
          <w:szCs w:val="24"/>
        </w:rPr>
        <w:t xml:space="preserve"> </w:t>
      </w:r>
    </w:p>
    <w:p w:rsidR="006705F2" w:rsidRPr="007F139F" w:rsidRDefault="007F139F" w:rsidP="004D0215">
      <w:pPr>
        <w:spacing w:line="480" w:lineRule="auto"/>
        <w:ind w:left="-5"/>
        <w:rPr>
          <w:sz w:val="24"/>
          <w:szCs w:val="24"/>
        </w:rPr>
      </w:pPr>
      <w:r w:rsidRPr="007F139F">
        <w:rPr>
          <w:sz w:val="24"/>
          <w:szCs w:val="24"/>
        </w:rPr>
        <w:t xml:space="preserve">The mass of 25 mL of water was measured on the analytical balance using three different types of glassware. The data collected is summarized in the table below. </w:t>
      </w:r>
    </w:p>
    <w:p w:rsidR="006705F2" w:rsidRPr="007F139F" w:rsidRDefault="007F139F">
      <w:pPr>
        <w:spacing w:after="0" w:line="259" w:lineRule="auto"/>
        <w:ind w:left="0" w:firstLine="0"/>
        <w:rPr>
          <w:sz w:val="24"/>
          <w:szCs w:val="24"/>
        </w:rPr>
      </w:pPr>
      <w:r w:rsidRPr="007F139F">
        <w:rPr>
          <w:sz w:val="24"/>
          <w:szCs w:val="24"/>
        </w:rPr>
        <w:t xml:space="preserve"> </w:t>
      </w:r>
    </w:p>
    <w:tbl>
      <w:tblPr>
        <w:tblStyle w:val="TableGrid"/>
        <w:tblW w:w="9350" w:type="dxa"/>
        <w:tblInd w:w="5" w:type="dxa"/>
        <w:tblCellMar>
          <w:top w:w="14" w:type="dxa"/>
          <w:left w:w="115" w:type="dxa"/>
          <w:bottom w:w="0" w:type="dxa"/>
          <w:right w:w="55" w:type="dxa"/>
        </w:tblCellMar>
        <w:tblLook w:val="04A0" w:firstRow="1" w:lastRow="0" w:firstColumn="1" w:lastColumn="0" w:noHBand="0" w:noVBand="1"/>
      </w:tblPr>
      <w:tblGrid>
        <w:gridCol w:w="2505"/>
        <w:gridCol w:w="2405"/>
        <w:gridCol w:w="2299"/>
        <w:gridCol w:w="2141"/>
      </w:tblGrid>
      <w:tr w:rsidR="006705F2" w:rsidRPr="007F139F">
        <w:trPr>
          <w:trHeight w:val="590"/>
        </w:trPr>
        <w:tc>
          <w:tcPr>
            <w:tcW w:w="2506"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b/>
                <w:sz w:val="24"/>
                <w:szCs w:val="24"/>
              </w:rPr>
              <w:t xml:space="preserve">Glassware used to deliver 25 mL of water </w:t>
            </w:r>
          </w:p>
        </w:tc>
        <w:tc>
          <w:tcPr>
            <w:tcW w:w="2405"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0" w:right="63" w:firstLine="0"/>
              <w:jc w:val="center"/>
              <w:rPr>
                <w:sz w:val="24"/>
                <w:szCs w:val="24"/>
              </w:rPr>
            </w:pPr>
            <w:r w:rsidRPr="007F139F">
              <w:rPr>
                <w:b/>
                <w:sz w:val="24"/>
                <w:szCs w:val="24"/>
              </w:rPr>
              <w:t xml:space="preserve">Mass of water (g) </w:t>
            </w:r>
          </w:p>
        </w:tc>
        <w:tc>
          <w:tcPr>
            <w:tcW w:w="2299"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b/>
                <w:sz w:val="24"/>
                <w:szCs w:val="24"/>
              </w:rPr>
              <w:t xml:space="preserve">Volume of Water (mL) </w:t>
            </w:r>
          </w:p>
        </w:tc>
        <w:tc>
          <w:tcPr>
            <w:tcW w:w="2141"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0" w:right="63" w:firstLine="0"/>
              <w:jc w:val="center"/>
              <w:rPr>
                <w:sz w:val="24"/>
                <w:szCs w:val="24"/>
              </w:rPr>
            </w:pPr>
            <w:r w:rsidRPr="007F139F">
              <w:rPr>
                <w:b/>
                <w:sz w:val="24"/>
                <w:szCs w:val="24"/>
              </w:rPr>
              <w:t xml:space="preserve">Percent Error </w:t>
            </w:r>
          </w:p>
        </w:tc>
      </w:tr>
      <w:tr w:rsidR="006705F2" w:rsidRPr="007F139F">
        <w:trPr>
          <w:trHeight w:val="590"/>
        </w:trPr>
        <w:tc>
          <w:tcPr>
            <w:tcW w:w="2506"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0" w:right="58" w:firstLine="0"/>
              <w:jc w:val="center"/>
              <w:rPr>
                <w:sz w:val="24"/>
                <w:szCs w:val="24"/>
              </w:rPr>
            </w:pPr>
            <w:r w:rsidRPr="007F139F">
              <w:rPr>
                <w:sz w:val="24"/>
                <w:szCs w:val="24"/>
              </w:rPr>
              <w:t xml:space="preserve">50 mL beaker </w:t>
            </w:r>
          </w:p>
        </w:tc>
        <w:tc>
          <w:tcPr>
            <w:tcW w:w="2405"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0" w:right="55" w:firstLine="0"/>
              <w:jc w:val="center"/>
              <w:rPr>
                <w:sz w:val="24"/>
                <w:szCs w:val="24"/>
              </w:rPr>
            </w:pPr>
            <w:r w:rsidRPr="007F139F">
              <w:rPr>
                <w:sz w:val="24"/>
                <w:szCs w:val="24"/>
              </w:rPr>
              <w:t xml:space="preserve">23.3032 </w:t>
            </w:r>
          </w:p>
        </w:tc>
        <w:tc>
          <w:tcPr>
            <w:tcW w:w="2299" w:type="dxa"/>
            <w:tcBorders>
              <w:top w:val="single" w:sz="4" w:space="0" w:color="000000"/>
              <w:left w:val="single" w:sz="4" w:space="0" w:color="000000"/>
              <w:bottom w:val="single" w:sz="4" w:space="0" w:color="000000"/>
              <w:right w:val="single" w:sz="4" w:space="0" w:color="000000"/>
            </w:tcBorders>
          </w:tcPr>
          <w:p w:rsidR="006705F2" w:rsidRPr="007F139F" w:rsidRDefault="009B54FF">
            <w:pPr>
              <w:spacing w:after="17" w:line="259" w:lineRule="auto"/>
              <w:ind w:left="0" w:right="10" w:firstLine="0"/>
              <w:jc w:val="center"/>
              <w:rPr>
                <w:sz w:val="24"/>
                <w:szCs w:val="24"/>
              </w:rPr>
            </w:pPr>
            <w:r w:rsidRPr="007F139F">
              <w:rPr>
                <w:sz w:val="24"/>
                <w:szCs w:val="24"/>
              </w:rPr>
              <w:t>23.359</w:t>
            </w:r>
            <w:r w:rsidR="007F139F" w:rsidRPr="007F139F">
              <w:rPr>
                <w:sz w:val="24"/>
                <w:szCs w:val="24"/>
              </w:rPr>
              <w:t xml:space="preserve"> </w:t>
            </w:r>
          </w:p>
          <w:p w:rsidR="006705F2" w:rsidRPr="007F139F" w:rsidRDefault="007F139F">
            <w:pPr>
              <w:spacing w:after="0" w:line="259" w:lineRule="auto"/>
              <w:ind w:left="0" w:right="10" w:firstLine="0"/>
              <w:jc w:val="center"/>
              <w:rPr>
                <w:sz w:val="24"/>
                <w:szCs w:val="24"/>
              </w:rPr>
            </w:pPr>
            <w:r w:rsidRPr="007F139F">
              <w:rPr>
                <w:sz w:val="24"/>
                <w:szCs w:val="24"/>
              </w:rPr>
              <w:t xml:space="preserve"> </w:t>
            </w:r>
          </w:p>
        </w:tc>
        <w:tc>
          <w:tcPr>
            <w:tcW w:w="2141" w:type="dxa"/>
            <w:tcBorders>
              <w:top w:val="single" w:sz="4" w:space="0" w:color="000000"/>
              <w:left w:val="single" w:sz="4" w:space="0" w:color="000000"/>
              <w:bottom w:val="single" w:sz="4" w:space="0" w:color="000000"/>
              <w:right w:val="single" w:sz="4" w:space="0" w:color="000000"/>
            </w:tcBorders>
          </w:tcPr>
          <w:p w:rsidR="006705F2" w:rsidRPr="007F139F" w:rsidRDefault="004308C1">
            <w:pPr>
              <w:spacing w:after="0" w:line="259" w:lineRule="auto"/>
              <w:ind w:left="0" w:right="5" w:firstLine="0"/>
              <w:jc w:val="center"/>
              <w:rPr>
                <w:sz w:val="24"/>
                <w:szCs w:val="24"/>
              </w:rPr>
            </w:pPr>
            <w:r w:rsidRPr="007F139F">
              <w:rPr>
                <w:sz w:val="24"/>
                <w:szCs w:val="24"/>
              </w:rPr>
              <w:t>6.56</w:t>
            </w:r>
            <w:r w:rsidR="007F139F" w:rsidRPr="007F139F">
              <w:rPr>
                <w:sz w:val="24"/>
                <w:szCs w:val="24"/>
              </w:rPr>
              <w:t xml:space="preserve"> </w:t>
            </w:r>
          </w:p>
        </w:tc>
      </w:tr>
      <w:tr w:rsidR="006705F2" w:rsidRPr="007F139F">
        <w:trPr>
          <w:trHeight w:val="595"/>
        </w:trPr>
        <w:tc>
          <w:tcPr>
            <w:tcW w:w="2506"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0" w:firstLine="0"/>
              <w:rPr>
                <w:sz w:val="24"/>
                <w:szCs w:val="24"/>
              </w:rPr>
            </w:pPr>
            <w:r w:rsidRPr="007F139F">
              <w:rPr>
                <w:sz w:val="24"/>
                <w:szCs w:val="24"/>
              </w:rPr>
              <w:t xml:space="preserve">50 mL graduated cylinder </w:t>
            </w:r>
          </w:p>
        </w:tc>
        <w:tc>
          <w:tcPr>
            <w:tcW w:w="2405"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0" w:right="55" w:firstLine="0"/>
              <w:jc w:val="center"/>
              <w:rPr>
                <w:sz w:val="24"/>
                <w:szCs w:val="24"/>
              </w:rPr>
            </w:pPr>
            <w:r w:rsidRPr="007F139F">
              <w:rPr>
                <w:sz w:val="24"/>
                <w:szCs w:val="24"/>
              </w:rPr>
              <w:t xml:space="preserve">24.6507 </w:t>
            </w:r>
          </w:p>
        </w:tc>
        <w:tc>
          <w:tcPr>
            <w:tcW w:w="2299"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12" w:line="259" w:lineRule="auto"/>
              <w:ind w:left="0" w:right="10" w:firstLine="0"/>
              <w:jc w:val="center"/>
              <w:rPr>
                <w:sz w:val="24"/>
                <w:szCs w:val="24"/>
              </w:rPr>
            </w:pPr>
            <w:r w:rsidRPr="007F139F">
              <w:rPr>
                <w:sz w:val="24"/>
                <w:szCs w:val="24"/>
              </w:rPr>
              <w:t xml:space="preserve"> </w:t>
            </w:r>
            <w:r w:rsidR="009B54FF" w:rsidRPr="007F139F">
              <w:rPr>
                <w:sz w:val="24"/>
                <w:szCs w:val="24"/>
              </w:rPr>
              <w:t>24.710</w:t>
            </w:r>
          </w:p>
          <w:p w:rsidR="006705F2" w:rsidRPr="007F139F" w:rsidRDefault="007F139F">
            <w:pPr>
              <w:spacing w:after="0" w:line="259" w:lineRule="auto"/>
              <w:ind w:left="0" w:right="10" w:firstLine="0"/>
              <w:jc w:val="center"/>
              <w:rPr>
                <w:sz w:val="24"/>
                <w:szCs w:val="24"/>
              </w:rPr>
            </w:pPr>
            <w:r w:rsidRPr="007F139F">
              <w:rPr>
                <w:sz w:val="24"/>
                <w:szCs w:val="24"/>
              </w:rPr>
              <w:t xml:space="preserve"> </w:t>
            </w:r>
          </w:p>
        </w:tc>
        <w:tc>
          <w:tcPr>
            <w:tcW w:w="2141" w:type="dxa"/>
            <w:tcBorders>
              <w:top w:val="single" w:sz="4" w:space="0" w:color="000000"/>
              <w:left w:val="single" w:sz="4" w:space="0" w:color="000000"/>
              <w:bottom w:val="single" w:sz="4" w:space="0" w:color="000000"/>
              <w:right w:val="single" w:sz="4" w:space="0" w:color="000000"/>
            </w:tcBorders>
          </w:tcPr>
          <w:p w:rsidR="006705F2" w:rsidRPr="007F139F" w:rsidRDefault="004308C1">
            <w:pPr>
              <w:spacing w:after="0" w:line="259" w:lineRule="auto"/>
              <w:ind w:left="0" w:right="5" w:firstLine="0"/>
              <w:jc w:val="center"/>
              <w:rPr>
                <w:sz w:val="24"/>
                <w:szCs w:val="24"/>
              </w:rPr>
            </w:pPr>
            <w:r w:rsidRPr="007F139F">
              <w:rPr>
                <w:sz w:val="24"/>
                <w:szCs w:val="24"/>
              </w:rPr>
              <w:t>1.16</w:t>
            </w:r>
            <w:r w:rsidR="007F139F" w:rsidRPr="007F139F">
              <w:rPr>
                <w:sz w:val="24"/>
                <w:szCs w:val="24"/>
              </w:rPr>
              <w:t xml:space="preserve"> </w:t>
            </w:r>
          </w:p>
        </w:tc>
      </w:tr>
      <w:tr w:rsidR="006705F2" w:rsidRPr="007F139F">
        <w:trPr>
          <w:trHeight w:val="590"/>
        </w:trPr>
        <w:tc>
          <w:tcPr>
            <w:tcW w:w="2506"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19" w:firstLine="0"/>
              <w:rPr>
                <w:sz w:val="24"/>
                <w:szCs w:val="24"/>
              </w:rPr>
            </w:pPr>
            <w:r w:rsidRPr="007F139F">
              <w:rPr>
                <w:sz w:val="24"/>
                <w:szCs w:val="24"/>
              </w:rPr>
              <w:t xml:space="preserve">25 mL volumetric pipette </w:t>
            </w:r>
          </w:p>
        </w:tc>
        <w:tc>
          <w:tcPr>
            <w:tcW w:w="2405"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0" w:right="55" w:firstLine="0"/>
              <w:jc w:val="center"/>
              <w:rPr>
                <w:sz w:val="24"/>
                <w:szCs w:val="24"/>
              </w:rPr>
            </w:pPr>
            <w:r w:rsidRPr="007F139F">
              <w:rPr>
                <w:sz w:val="24"/>
                <w:szCs w:val="24"/>
              </w:rPr>
              <w:t xml:space="preserve">24.8841 </w:t>
            </w:r>
          </w:p>
        </w:tc>
        <w:tc>
          <w:tcPr>
            <w:tcW w:w="2299"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12" w:line="259" w:lineRule="auto"/>
              <w:ind w:left="0" w:right="10" w:firstLine="0"/>
              <w:jc w:val="center"/>
              <w:rPr>
                <w:sz w:val="24"/>
                <w:szCs w:val="24"/>
              </w:rPr>
            </w:pPr>
            <w:r w:rsidRPr="007F139F">
              <w:rPr>
                <w:sz w:val="24"/>
                <w:szCs w:val="24"/>
              </w:rPr>
              <w:t xml:space="preserve"> </w:t>
            </w:r>
            <w:r w:rsidR="009B54FF" w:rsidRPr="007F139F">
              <w:rPr>
                <w:sz w:val="24"/>
                <w:szCs w:val="24"/>
              </w:rPr>
              <w:t>24.944</w:t>
            </w:r>
          </w:p>
          <w:p w:rsidR="006705F2" w:rsidRPr="007F139F" w:rsidRDefault="007F139F">
            <w:pPr>
              <w:spacing w:after="0" w:line="259" w:lineRule="auto"/>
              <w:ind w:left="0" w:right="10" w:firstLine="0"/>
              <w:jc w:val="center"/>
              <w:rPr>
                <w:sz w:val="24"/>
                <w:szCs w:val="24"/>
              </w:rPr>
            </w:pPr>
            <w:r w:rsidRPr="007F139F">
              <w:rPr>
                <w:sz w:val="24"/>
                <w:szCs w:val="24"/>
              </w:rPr>
              <w:t xml:space="preserve"> </w:t>
            </w:r>
          </w:p>
        </w:tc>
        <w:tc>
          <w:tcPr>
            <w:tcW w:w="2141" w:type="dxa"/>
            <w:tcBorders>
              <w:top w:val="single" w:sz="4" w:space="0" w:color="000000"/>
              <w:left w:val="single" w:sz="4" w:space="0" w:color="000000"/>
              <w:bottom w:val="single" w:sz="4" w:space="0" w:color="000000"/>
              <w:right w:val="single" w:sz="4" w:space="0" w:color="000000"/>
            </w:tcBorders>
          </w:tcPr>
          <w:p w:rsidR="006705F2" w:rsidRPr="007F139F" w:rsidRDefault="004308C1">
            <w:pPr>
              <w:spacing w:after="0" w:line="259" w:lineRule="auto"/>
              <w:ind w:left="0" w:right="5" w:firstLine="0"/>
              <w:jc w:val="center"/>
              <w:rPr>
                <w:sz w:val="24"/>
                <w:szCs w:val="24"/>
              </w:rPr>
            </w:pPr>
            <w:r w:rsidRPr="007F139F">
              <w:rPr>
                <w:sz w:val="24"/>
                <w:szCs w:val="24"/>
              </w:rPr>
              <w:t>0.224</w:t>
            </w:r>
            <w:r w:rsidR="007F139F" w:rsidRPr="007F139F">
              <w:rPr>
                <w:sz w:val="24"/>
                <w:szCs w:val="24"/>
              </w:rPr>
              <w:t xml:space="preserve"> </w:t>
            </w:r>
          </w:p>
        </w:tc>
      </w:tr>
    </w:tbl>
    <w:p w:rsidR="006705F2" w:rsidRPr="007F139F" w:rsidRDefault="007F139F">
      <w:pPr>
        <w:spacing w:after="17" w:line="259" w:lineRule="auto"/>
        <w:ind w:left="0" w:firstLine="0"/>
        <w:rPr>
          <w:sz w:val="24"/>
          <w:szCs w:val="24"/>
        </w:rPr>
      </w:pPr>
      <w:r w:rsidRPr="007F139F">
        <w:rPr>
          <w:sz w:val="24"/>
          <w:szCs w:val="24"/>
        </w:rPr>
        <w:t xml:space="preserve"> </w:t>
      </w:r>
    </w:p>
    <w:p w:rsidR="006705F2" w:rsidRPr="007F139F" w:rsidRDefault="007F139F" w:rsidP="004D0215">
      <w:pPr>
        <w:numPr>
          <w:ilvl w:val="0"/>
          <w:numId w:val="5"/>
        </w:numPr>
        <w:spacing w:line="480" w:lineRule="auto"/>
        <w:ind w:hanging="278"/>
        <w:rPr>
          <w:sz w:val="24"/>
          <w:szCs w:val="24"/>
        </w:rPr>
      </w:pPr>
      <w:r w:rsidRPr="007F139F">
        <w:rPr>
          <w:sz w:val="24"/>
          <w:szCs w:val="24"/>
        </w:rPr>
        <w:t xml:space="preserve">Why did you calculate the volume of water the using the density equation? In other words, why is the </w:t>
      </w:r>
      <w:r w:rsidRPr="007F139F">
        <w:rPr>
          <w:i/>
          <w:sz w:val="24"/>
          <w:szCs w:val="24"/>
        </w:rPr>
        <w:t>cal</w:t>
      </w:r>
      <w:r w:rsidRPr="007F139F">
        <w:rPr>
          <w:i/>
          <w:sz w:val="24"/>
          <w:szCs w:val="24"/>
        </w:rPr>
        <w:t xml:space="preserve">culated </w:t>
      </w:r>
      <w:r w:rsidRPr="007F139F">
        <w:rPr>
          <w:sz w:val="24"/>
          <w:szCs w:val="24"/>
        </w:rPr>
        <w:t xml:space="preserve">volume more accurate than the </w:t>
      </w:r>
      <w:r w:rsidRPr="007F139F">
        <w:rPr>
          <w:i/>
          <w:sz w:val="24"/>
          <w:szCs w:val="24"/>
        </w:rPr>
        <w:t>measured</w:t>
      </w:r>
      <w:r w:rsidRPr="007F139F">
        <w:rPr>
          <w:sz w:val="24"/>
          <w:szCs w:val="24"/>
        </w:rPr>
        <w:t xml:space="preserve"> volume? </w:t>
      </w:r>
    </w:p>
    <w:p w:rsidR="006705F2" w:rsidRPr="007F139F" w:rsidRDefault="00951024" w:rsidP="004D0215">
      <w:pPr>
        <w:spacing w:after="0" w:line="480" w:lineRule="auto"/>
        <w:ind w:left="360" w:firstLine="0"/>
        <w:rPr>
          <w:b/>
          <w:sz w:val="24"/>
          <w:szCs w:val="24"/>
        </w:rPr>
      </w:pPr>
      <w:r w:rsidRPr="007F139F">
        <w:rPr>
          <w:b/>
          <w:sz w:val="24"/>
          <w:szCs w:val="24"/>
        </w:rPr>
        <w:t>Calculated volume is more accurate than measured volume because of possible permissible human error. By calculating volume from volume = mass / density there is no chance of error. just give the value of mass of water and volume can be determined easily. But while measuring error could be there.</w:t>
      </w:r>
      <w:r w:rsidR="007F139F" w:rsidRPr="007F139F">
        <w:rPr>
          <w:b/>
          <w:sz w:val="24"/>
          <w:szCs w:val="24"/>
        </w:rPr>
        <w:t xml:space="preserve"> </w:t>
      </w:r>
    </w:p>
    <w:p w:rsidR="003947CA" w:rsidRPr="007F139F" w:rsidRDefault="007F139F" w:rsidP="004D0215">
      <w:pPr>
        <w:numPr>
          <w:ilvl w:val="0"/>
          <w:numId w:val="5"/>
        </w:numPr>
        <w:spacing w:line="480" w:lineRule="auto"/>
        <w:ind w:hanging="278"/>
        <w:rPr>
          <w:sz w:val="24"/>
          <w:szCs w:val="24"/>
        </w:rPr>
      </w:pPr>
      <w:r w:rsidRPr="007F139F">
        <w:rPr>
          <w:sz w:val="24"/>
          <w:szCs w:val="24"/>
        </w:rPr>
        <w:t>In 2-3 sentences, discuss the accuracy of each type of glassware by comparing the percent errors.</w:t>
      </w:r>
    </w:p>
    <w:p w:rsidR="006705F2" w:rsidRPr="007F139F" w:rsidRDefault="003947CA" w:rsidP="004D0215">
      <w:pPr>
        <w:spacing w:line="480" w:lineRule="auto"/>
        <w:ind w:left="278" w:firstLine="0"/>
        <w:rPr>
          <w:b/>
          <w:sz w:val="24"/>
          <w:szCs w:val="24"/>
        </w:rPr>
      </w:pPr>
      <w:r w:rsidRPr="007F139F">
        <w:rPr>
          <w:b/>
          <w:sz w:val="24"/>
          <w:szCs w:val="24"/>
        </w:rPr>
        <w:t>The 50 mL beaker is the least accurate with percentage error of 6.56%. The 50 mL graduated cylinder is the next appropriate measurement glassware with a percentage error of 1.16%. the 25mL volumetric pipette is the most accurate with a percentage error of 0.224%. The pipette is most accurate because it has limited space for error and the 25 mL mark is marked on the glassware.</w:t>
      </w:r>
      <w:r w:rsidR="007F139F" w:rsidRPr="007F139F">
        <w:rPr>
          <w:b/>
          <w:sz w:val="24"/>
          <w:szCs w:val="24"/>
        </w:rPr>
        <w:t xml:space="preserve">  </w:t>
      </w:r>
    </w:p>
    <w:p w:rsidR="006705F2" w:rsidRPr="007F139F" w:rsidRDefault="007F139F" w:rsidP="004D0215">
      <w:pPr>
        <w:pStyle w:val="Heading2"/>
        <w:spacing w:line="480" w:lineRule="auto"/>
        <w:ind w:left="-5"/>
        <w:rPr>
          <w:b w:val="0"/>
          <w:sz w:val="24"/>
          <w:szCs w:val="24"/>
        </w:rPr>
      </w:pPr>
      <w:r w:rsidRPr="007F139F">
        <w:rPr>
          <w:b w:val="0"/>
          <w:sz w:val="24"/>
          <w:szCs w:val="24"/>
        </w:rPr>
        <w:t>Part 3 – Density of a Solid Cylinder</w:t>
      </w:r>
      <w:r w:rsidRPr="007F139F">
        <w:rPr>
          <w:b w:val="0"/>
          <w:sz w:val="24"/>
          <w:szCs w:val="24"/>
          <w:u w:val="none"/>
        </w:rPr>
        <w:t xml:space="preserve">  </w:t>
      </w:r>
    </w:p>
    <w:p w:rsidR="006705F2" w:rsidRPr="007F139F" w:rsidRDefault="007F139F" w:rsidP="004D0215">
      <w:pPr>
        <w:spacing w:line="480" w:lineRule="auto"/>
        <w:ind w:left="-5" w:right="738"/>
        <w:rPr>
          <w:sz w:val="24"/>
          <w:szCs w:val="24"/>
        </w:rPr>
      </w:pPr>
      <w:r w:rsidRPr="007F139F">
        <w:rPr>
          <w:sz w:val="24"/>
          <w:szCs w:val="24"/>
        </w:rPr>
        <w:t xml:space="preserve">The mass of an unknown solid cylinder (in g) was measured using the top-loading balance:  </w:t>
      </w:r>
      <w:r w:rsidRPr="007F139F">
        <w:rPr>
          <w:b/>
          <w:sz w:val="24"/>
          <w:szCs w:val="24"/>
          <w:u w:val="single" w:color="000000"/>
        </w:rPr>
        <w:t>Mass = 11.04 g</w:t>
      </w:r>
      <w:r w:rsidRPr="007F139F">
        <w:rPr>
          <w:b/>
          <w:sz w:val="24"/>
          <w:szCs w:val="24"/>
        </w:rPr>
        <w:t xml:space="preserve"> </w:t>
      </w:r>
    </w:p>
    <w:p w:rsidR="006705F2" w:rsidRPr="007F139F" w:rsidRDefault="007F139F" w:rsidP="004D0215">
      <w:pPr>
        <w:spacing w:after="106" w:line="480" w:lineRule="auto"/>
        <w:ind w:left="-5"/>
        <w:rPr>
          <w:sz w:val="24"/>
          <w:szCs w:val="24"/>
        </w:rPr>
      </w:pPr>
      <w:r w:rsidRPr="007F139F">
        <w:rPr>
          <w:sz w:val="24"/>
          <w:szCs w:val="24"/>
        </w:rPr>
        <w:t xml:space="preserve">Next, the volume of the same cylinder was measured using two different methods: </w:t>
      </w:r>
    </w:p>
    <w:p w:rsidR="006705F2" w:rsidRPr="007F139F" w:rsidRDefault="007F139F" w:rsidP="004D0215">
      <w:pPr>
        <w:spacing w:after="74" w:line="480" w:lineRule="auto"/>
        <w:ind w:left="720" w:hanging="360"/>
        <w:rPr>
          <w:sz w:val="24"/>
          <w:szCs w:val="24"/>
        </w:rPr>
      </w:pPr>
      <w:r w:rsidRPr="007F139F">
        <w:rPr>
          <w:rFonts w:eastAsia="Segoe UI Symbol"/>
          <w:sz w:val="24"/>
          <w:szCs w:val="24"/>
        </w:rPr>
        <w:t>•</w:t>
      </w:r>
      <w:r w:rsidRPr="007F139F">
        <w:rPr>
          <w:rFonts w:eastAsia="Arial"/>
          <w:sz w:val="24"/>
          <w:szCs w:val="24"/>
        </w:rPr>
        <w:t xml:space="preserve"> </w:t>
      </w:r>
      <w:r w:rsidRPr="007F139F">
        <w:rPr>
          <w:rFonts w:eastAsia="Arial"/>
          <w:sz w:val="24"/>
          <w:szCs w:val="24"/>
        </w:rPr>
        <w:tab/>
      </w:r>
      <w:r w:rsidRPr="007F139F">
        <w:rPr>
          <w:b/>
          <w:sz w:val="24"/>
          <w:szCs w:val="24"/>
        </w:rPr>
        <w:t>Caliper Method</w:t>
      </w:r>
      <w:r w:rsidRPr="007F139F">
        <w:rPr>
          <w:sz w:val="24"/>
          <w:szCs w:val="24"/>
        </w:rPr>
        <w:t xml:space="preserve"> – </w:t>
      </w:r>
      <w:r w:rsidRPr="007F139F">
        <w:rPr>
          <w:sz w:val="24"/>
          <w:szCs w:val="24"/>
        </w:rPr>
        <w:t xml:space="preserve">measurements of the diameter and height (in </w:t>
      </w:r>
      <w:proofErr w:type="gramStart"/>
      <w:r w:rsidRPr="007F139F">
        <w:rPr>
          <w:sz w:val="24"/>
          <w:szCs w:val="24"/>
        </w:rPr>
        <w:t>units</w:t>
      </w:r>
      <w:proofErr w:type="gramEnd"/>
      <w:r w:rsidRPr="007F139F">
        <w:rPr>
          <w:sz w:val="24"/>
          <w:szCs w:val="24"/>
        </w:rPr>
        <w:t xml:space="preserve"> mm) of the solid cylinder were obtained using digital calipers: </w:t>
      </w:r>
    </w:p>
    <w:p w:rsidR="006705F2" w:rsidRPr="007F139F" w:rsidRDefault="007F139F" w:rsidP="004D0215">
      <w:pPr>
        <w:pStyle w:val="Heading2"/>
        <w:tabs>
          <w:tab w:val="center" w:pos="3176"/>
        </w:tabs>
        <w:spacing w:after="85" w:line="480" w:lineRule="auto"/>
        <w:ind w:left="-15" w:firstLine="0"/>
        <w:rPr>
          <w:sz w:val="24"/>
          <w:szCs w:val="24"/>
        </w:rPr>
      </w:pPr>
      <w:r w:rsidRPr="007F139F">
        <w:rPr>
          <w:sz w:val="24"/>
          <w:szCs w:val="24"/>
        </w:rPr>
        <w:t>Height = 38.68 mm</w:t>
      </w:r>
      <w:r w:rsidRPr="007F139F">
        <w:rPr>
          <w:sz w:val="24"/>
          <w:szCs w:val="24"/>
          <w:u w:val="none"/>
        </w:rPr>
        <w:t xml:space="preserve"> </w:t>
      </w:r>
      <w:r w:rsidRPr="007F139F">
        <w:rPr>
          <w:sz w:val="24"/>
          <w:szCs w:val="24"/>
          <w:u w:val="none"/>
        </w:rPr>
        <w:tab/>
      </w:r>
      <w:r w:rsidRPr="007F139F">
        <w:rPr>
          <w:sz w:val="24"/>
          <w:szCs w:val="24"/>
        </w:rPr>
        <w:t>Diameter = 16.24 mm</w:t>
      </w:r>
      <w:r w:rsidRPr="007F139F">
        <w:rPr>
          <w:sz w:val="24"/>
          <w:szCs w:val="24"/>
          <w:u w:val="none"/>
        </w:rPr>
        <w:t xml:space="preserve"> </w:t>
      </w:r>
    </w:p>
    <w:p w:rsidR="006705F2" w:rsidRPr="007F139F" w:rsidRDefault="007F139F" w:rsidP="004D0215">
      <w:pPr>
        <w:spacing w:after="73" w:line="480" w:lineRule="auto"/>
        <w:ind w:left="720" w:hanging="360"/>
        <w:rPr>
          <w:sz w:val="24"/>
          <w:szCs w:val="24"/>
        </w:rPr>
      </w:pPr>
      <w:r w:rsidRPr="007F139F">
        <w:rPr>
          <w:rFonts w:eastAsia="Segoe UI Symbol"/>
          <w:sz w:val="24"/>
          <w:szCs w:val="24"/>
        </w:rPr>
        <w:t>•</w:t>
      </w:r>
      <w:r w:rsidRPr="007F139F">
        <w:rPr>
          <w:rFonts w:eastAsia="Arial"/>
          <w:sz w:val="24"/>
          <w:szCs w:val="24"/>
        </w:rPr>
        <w:t xml:space="preserve"> </w:t>
      </w:r>
      <w:r w:rsidRPr="007F139F">
        <w:rPr>
          <w:rFonts w:eastAsia="Arial"/>
          <w:sz w:val="24"/>
          <w:szCs w:val="24"/>
        </w:rPr>
        <w:tab/>
      </w:r>
      <w:r w:rsidRPr="007F139F">
        <w:rPr>
          <w:b/>
          <w:sz w:val="24"/>
          <w:szCs w:val="24"/>
        </w:rPr>
        <w:t>Water Displacement Method</w:t>
      </w:r>
      <w:r w:rsidRPr="007F139F">
        <w:rPr>
          <w:sz w:val="24"/>
          <w:szCs w:val="24"/>
        </w:rPr>
        <w:t xml:space="preserve"> – A graduated cylinder was filled to about half of its total volume.</w:t>
      </w:r>
      <w:r w:rsidRPr="007F139F">
        <w:rPr>
          <w:sz w:val="24"/>
          <w:szCs w:val="24"/>
        </w:rPr>
        <w:t xml:space="preserve"> The measurement was recorded as the initial volume (V</w:t>
      </w:r>
      <w:r w:rsidRPr="007F139F">
        <w:rPr>
          <w:i/>
          <w:sz w:val="24"/>
          <w:szCs w:val="24"/>
          <w:vertAlign w:val="subscript"/>
        </w:rPr>
        <w:t>i</w:t>
      </w:r>
      <w:r w:rsidRPr="007F139F">
        <w:rPr>
          <w:sz w:val="24"/>
          <w:szCs w:val="24"/>
        </w:rPr>
        <w:t xml:space="preserve">) in </w:t>
      </w:r>
      <w:proofErr w:type="gramStart"/>
      <w:r w:rsidRPr="007F139F">
        <w:rPr>
          <w:sz w:val="24"/>
          <w:szCs w:val="24"/>
        </w:rPr>
        <w:t>units</w:t>
      </w:r>
      <w:proofErr w:type="gramEnd"/>
      <w:r w:rsidRPr="007F139F">
        <w:rPr>
          <w:sz w:val="24"/>
          <w:szCs w:val="24"/>
        </w:rPr>
        <w:t xml:space="preserve"> mL. Next, the graduated cylinder was tilted without spilling any of the water and the solid cylinder was carefully placed inside of the graduated cylinder to avoid any splashing of water. Th</w:t>
      </w:r>
      <w:r w:rsidRPr="007F139F">
        <w:rPr>
          <w:sz w:val="24"/>
          <w:szCs w:val="24"/>
        </w:rPr>
        <w:t>e graduated cylinder was then placed upright, and the final volume (V</w:t>
      </w:r>
      <w:r w:rsidRPr="007F139F">
        <w:rPr>
          <w:i/>
          <w:sz w:val="24"/>
          <w:szCs w:val="24"/>
          <w:vertAlign w:val="subscript"/>
        </w:rPr>
        <w:t>f</w:t>
      </w:r>
      <w:r w:rsidRPr="007F139F">
        <w:rPr>
          <w:sz w:val="24"/>
          <w:szCs w:val="24"/>
        </w:rPr>
        <w:t xml:space="preserve">) was recorded in </w:t>
      </w:r>
      <w:proofErr w:type="gramStart"/>
      <w:r w:rsidRPr="007F139F">
        <w:rPr>
          <w:sz w:val="24"/>
          <w:szCs w:val="24"/>
        </w:rPr>
        <w:t>units</w:t>
      </w:r>
      <w:proofErr w:type="gramEnd"/>
      <w:r w:rsidRPr="007F139F">
        <w:rPr>
          <w:sz w:val="24"/>
          <w:szCs w:val="24"/>
        </w:rPr>
        <w:t xml:space="preserve"> mL: </w:t>
      </w:r>
    </w:p>
    <w:p w:rsidR="006705F2" w:rsidRPr="007F139F" w:rsidRDefault="007F139F" w:rsidP="004D0215">
      <w:pPr>
        <w:pStyle w:val="Heading2"/>
        <w:tabs>
          <w:tab w:val="center" w:pos="1440"/>
          <w:tab w:val="center" w:pos="2766"/>
        </w:tabs>
        <w:spacing w:after="77" w:line="480" w:lineRule="auto"/>
        <w:ind w:left="-15" w:firstLine="0"/>
        <w:rPr>
          <w:sz w:val="24"/>
          <w:szCs w:val="24"/>
        </w:rPr>
      </w:pPr>
      <w:r w:rsidRPr="007F139F">
        <w:rPr>
          <w:sz w:val="24"/>
          <w:szCs w:val="24"/>
        </w:rPr>
        <w:t>V</w:t>
      </w:r>
      <w:r w:rsidRPr="007F139F">
        <w:rPr>
          <w:i/>
          <w:sz w:val="24"/>
          <w:szCs w:val="24"/>
          <w:vertAlign w:val="subscript"/>
        </w:rPr>
        <w:t>i</w:t>
      </w:r>
      <w:r w:rsidRPr="007F139F">
        <w:rPr>
          <w:sz w:val="24"/>
          <w:szCs w:val="24"/>
        </w:rPr>
        <w:t xml:space="preserve"> = 26.9 mL</w:t>
      </w:r>
      <w:r w:rsidRPr="007F139F">
        <w:rPr>
          <w:sz w:val="24"/>
          <w:szCs w:val="24"/>
          <w:u w:val="none"/>
        </w:rPr>
        <w:t xml:space="preserve"> </w:t>
      </w:r>
      <w:r w:rsidRPr="007F139F">
        <w:rPr>
          <w:sz w:val="24"/>
          <w:szCs w:val="24"/>
          <w:u w:val="none"/>
        </w:rPr>
        <w:tab/>
        <w:t xml:space="preserve"> </w:t>
      </w:r>
      <w:r w:rsidRPr="007F139F">
        <w:rPr>
          <w:sz w:val="24"/>
          <w:szCs w:val="24"/>
          <w:u w:val="none"/>
        </w:rPr>
        <w:tab/>
      </w:r>
      <w:r w:rsidRPr="007F139F">
        <w:rPr>
          <w:sz w:val="24"/>
          <w:szCs w:val="24"/>
        </w:rPr>
        <w:t>V</w:t>
      </w:r>
      <w:r w:rsidRPr="007F139F">
        <w:rPr>
          <w:i/>
          <w:sz w:val="24"/>
          <w:szCs w:val="24"/>
          <w:vertAlign w:val="subscript"/>
        </w:rPr>
        <w:t>f</w:t>
      </w:r>
      <w:r w:rsidRPr="007F139F">
        <w:rPr>
          <w:sz w:val="24"/>
          <w:szCs w:val="24"/>
        </w:rPr>
        <w:t xml:space="preserve"> = 35.0 mL</w:t>
      </w:r>
      <w:r w:rsidRPr="007F139F">
        <w:rPr>
          <w:sz w:val="24"/>
          <w:szCs w:val="24"/>
          <w:u w:val="none"/>
        </w:rPr>
        <w:t xml:space="preserve"> </w:t>
      </w:r>
    </w:p>
    <w:p w:rsidR="006705F2" w:rsidRPr="007F139F" w:rsidRDefault="007F139F" w:rsidP="004D0215">
      <w:pPr>
        <w:pStyle w:val="Heading3"/>
        <w:spacing w:line="480" w:lineRule="auto"/>
        <w:ind w:left="-5"/>
        <w:rPr>
          <w:sz w:val="24"/>
          <w:szCs w:val="24"/>
        </w:rPr>
      </w:pPr>
      <w:r w:rsidRPr="007F139F">
        <w:rPr>
          <w:sz w:val="24"/>
          <w:szCs w:val="24"/>
        </w:rPr>
        <w:t xml:space="preserve">Calculations </w:t>
      </w:r>
    </w:p>
    <w:p w:rsidR="006705F2" w:rsidRPr="007F139F" w:rsidRDefault="007F139F" w:rsidP="004D0215">
      <w:pPr>
        <w:spacing w:after="118" w:line="480" w:lineRule="auto"/>
        <w:ind w:left="-5"/>
        <w:rPr>
          <w:sz w:val="24"/>
          <w:szCs w:val="24"/>
        </w:rPr>
      </w:pPr>
      <w:r w:rsidRPr="007F139F">
        <w:rPr>
          <w:i/>
          <w:sz w:val="24"/>
          <w:szCs w:val="24"/>
        </w:rPr>
        <w:t xml:space="preserve">NOTE:  All calculations must contain the correct number of sig figs!!! </w:t>
      </w:r>
    </w:p>
    <w:p w:rsidR="006705F2" w:rsidRPr="007F139F" w:rsidRDefault="007F139F" w:rsidP="004D0215">
      <w:pPr>
        <w:numPr>
          <w:ilvl w:val="0"/>
          <w:numId w:val="6"/>
        </w:numPr>
        <w:spacing w:line="480" w:lineRule="auto"/>
        <w:ind w:hanging="360"/>
        <w:rPr>
          <w:sz w:val="24"/>
          <w:szCs w:val="24"/>
        </w:rPr>
      </w:pPr>
      <w:r w:rsidRPr="007F139F">
        <w:rPr>
          <w:sz w:val="24"/>
          <w:szCs w:val="24"/>
        </w:rPr>
        <w:t xml:space="preserve">Calculate the volume of the cylinder </w:t>
      </w:r>
      <w:r w:rsidRPr="007F139F">
        <w:rPr>
          <w:sz w:val="24"/>
          <w:szCs w:val="24"/>
        </w:rPr>
        <w:t>based on the measurements made with the digital calipers. Recall the Volume of a cylinder (</w:t>
      </w:r>
      <w:proofErr w:type="spellStart"/>
      <w:r w:rsidRPr="007F139F">
        <w:rPr>
          <w:sz w:val="24"/>
          <w:szCs w:val="24"/>
        </w:rPr>
        <w:t>V</w:t>
      </w:r>
      <w:r w:rsidRPr="007F139F">
        <w:rPr>
          <w:i/>
          <w:sz w:val="24"/>
          <w:szCs w:val="24"/>
          <w:vertAlign w:val="subscript"/>
        </w:rPr>
        <w:t>cyl</w:t>
      </w:r>
      <w:proofErr w:type="spellEnd"/>
      <w:r w:rsidRPr="007F139F">
        <w:rPr>
          <w:sz w:val="24"/>
          <w:szCs w:val="24"/>
        </w:rPr>
        <w:t xml:space="preserve">) is determined by the </w:t>
      </w:r>
      <w:proofErr w:type="gramStart"/>
      <w:r w:rsidRPr="007F139F">
        <w:rPr>
          <w:sz w:val="24"/>
          <w:szCs w:val="24"/>
        </w:rPr>
        <w:t xml:space="preserve">formula  </w:t>
      </w:r>
      <w:proofErr w:type="spellStart"/>
      <w:r w:rsidRPr="007F139F">
        <w:rPr>
          <w:b/>
          <w:sz w:val="24"/>
          <w:szCs w:val="24"/>
        </w:rPr>
        <w:t>V</w:t>
      </w:r>
      <w:r w:rsidRPr="007F139F">
        <w:rPr>
          <w:b/>
          <w:i/>
          <w:sz w:val="24"/>
          <w:szCs w:val="24"/>
          <w:vertAlign w:val="subscript"/>
        </w:rPr>
        <w:t>cyl</w:t>
      </w:r>
      <w:proofErr w:type="spellEnd"/>
      <w:proofErr w:type="gramEnd"/>
      <w:r w:rsidRPr="007F139F">
        <w:rPr>
          <w:b/>
          <w:sz w:val="24"/>
          <w:szCs w:val="24"/>
        </w:rPr>
        <w:t xml:space="preserve"> = </w:t>
      </w:r>
      <w:r w:rsidRPr="007F139F">
        <w:rPr>
          <w:rFonts w:eastAsia="Segoe UI Symbol"/>
          <w:sz w:val="24"/>
          <w:szCs w:val="24"/>
        </w:rPr>
        <w:t>p</w:t>
      </w:r>
      <w:r w:rsidRPr="007F139F">
        <w:rPr>
          <w:b/>
          <w:sz w:val="24"/>
          <w:szCs w:val="24"/>
        </w:rPr>
        <w:t>r</w:t>
      </w:r>
      <w:r w:rsidRPr="007F139F">
        <w:rPr>
          <w:b/>
          <w:sz w:val="24"/>
          <w:szCs w:val="24"/>
          <w:vertAlign w:val="superscript"/>
        </w:rPr>
        <w:t>2</w:t>
      </w:r>
      <w:r w:rsidRPr="007F139F">
        <w:rPr>
          <w:b/>
          <w:sz w:val="24"/>
          <w:szCs w:val="24"/>
        </w:rPr>
        <w:t>h</w:t>
      </w:r>
      <w:r w:rsidRPr="007F139F">
        <w:rPr>
          <w:sz w:val="24"/>
          <w:szCs w:val="24"/>
        </w:rPr>
        <w:t xml:space="preserve"> where </w:t>
      </w:r>
      <w:r w:rsidRPr="007F139F">
        <w:rPr>
          <w:i/>
          <w:sz w:val="24"/>
          <w:szCs w:val="24"/>
        </w:rPr>
        <w:t>r</w:t>
      </w:r>
      <w:r w:rsidRPr="007F139F">
        <w:rPr>
          <w:sz w:val="24"/>
          <w:szCs w:val="24"/>
        </w:rPr>
        <w:t xml:space="preserve"> is the radius of the cylinder (</w:t>
      </w:r>
      <w:r w:rsidRPr="007F139F">
        <w:rPr>
          <w:i/>
          <w:sz w:val="24"/>
          <w:szCs w:val="24"/>
        </w:rPr>
        <w:t>note that the radius is half the diameter</w:t>
      </w:r>
      <w:r w:rsidRPr="007F139F">
        <w:rPr>
          <w:sz w:val="24"/>
          <w:szCs w:val="24"/>
        </w:rPr>
        <w:t xml:space="preserve">) and </w:t>
      </w:r>
      <w:r w:rsidRPr="007F139F">
        <w:rPr>
          <w:i/>
          <w:sz w:val="24"/>
          <w:szCs w:val="24"/>
        </w:rPr>
        <w:t>h</w:t>
      </w:r>
      <w:r w:rsidRPr="007F139F">
        <w:rPr>
          <w:sz w:val="24"/>
          <w:szCs w:val="24"/>
        </w:rPr>
        <w:t xml:space="preserve"> is the height of the cylinder</w:t>
      </w:r>
      <w:r w:rsidRPr="007F139F">
        <w:rPr>
          <w:sz w:val="24"/>
          <w:szCs w:val="24"/>
        </w:rPr>
        <w:t xml:space="preserve">. </w:t>
      </w:r>
      <w:r w:rsidRPr="007F139F">
        <w:rPr>
          <w:i/>
          <w:sz w:val="24"/>
          <w:szCs w:val="24"/>
        </w:rPr>
        <w:t>Pay careful attention to the units here! If you measured in mm, you are squaring the radius, resulting in mm</w:t>
      </w:r>
      <w:r w:rsidRPr="007F139F">
        <w:rPr>
          <w:i/>
          <w:sz w:val="24"/>
          <w:szCs w:val="24"/>
          <w:vertAlign w:val="superscript"/>
        </w:rPr>
        <w:t>2</w:t>
      </w:r>
      <w:r w:rsidRPr="007F139F">
        <w:rPr>
          <w:i/>
          <w:sz w:val="24"/>
          <w:szCs w:val="24"/>
        </w:rPr>
        <w:t xml:space="preserve"> then multiplying by the height in mm, so your final answer should have units mm</w:t>
      </w:r>
      <w:r w:rsidRPr="007F139F">
        <w:rPr>
          <w:i/>
          <w:sz w:val="24"/>
          <w:szCs w:val="24"/>
          <w:vertAlign w:val="superscript"/>
        </w:rPr>
        <w:t>3</w:t>
      </w:r>
      <w:r w:rsidRPr="007F139F">
        <w:rPr>
          <w:i/>
          <w:sz w:val="24"/>
          <w:szCs w:val="24"/>
        </w:rPr>
        <w:t>!</w:t>
      </w:r>
      <w:r w:rsidRPr="007F139F">
        <w:rPr>
          <w:sz w:val="24"/>
          <w:szCs w:val="24"/>
        </w:rPr>
        <w:t xml:space="preserve"> Enter your value into the data table provided below in order t</w:t>
      </w:r>
      <w:r w:rsidRPr="007F139F">
        <w:rPr>
          <w:sz w:val="24"/>
          <w:szCs w:val="24"/>
        </w:rPr>
        <w:t>o organize your calculations.</w:t>
      </w:r>
      <w:r w:rsidRPr="007F139F">
        <w:rPr>
          <w:i/>
          <w:sz w:val="24"/>
          <w:szCs w:val="24"/>
        </w:rPr>
        <w:t xml:space="preserve"> </w:t>
      </w:r>
    </w:p>
    <w:p w:rsidR="003947CA" w:rsidRPr="007F139F" w:rsidRDefault="003947CA" w:rsidP="004D0215">
      <w:pPr>
        <w:spacing w:line="480" w:lineRule="auto"/>
        <w:ind w:left="720" w:firstLine="0"/>
        <w:rPr>
          <w:sz w:val="24"/>
          <w:szCs w:val="24"/>
        </w:rPr>
      </w:pPr>
      <w:r w:rsidRPr="007F139F">
        <w:rPr>
          <w:i/>
          <w:sz w:val="24"/>
          <w:szCs w:val="24"/>
        </w:rPr>
        <w:t xml:space="preserve">Volume of a cylinder = </w:t>
      </w:r>
      <w:r w:rsidRPr="007F139F">
        <w:rPr>
          <w:rFonts w:eastAsia="Segoe UI Symbol"/>
          <w:sz w:val="24"/>
          <w:szCs w:val="24"/>
        </w:rPr>
        <w:t>p</w:t>
      </w:r>
      <w:r w:rsidRPr="007F139F">
        <w:rPr>
          <w:b/>
          <w:sz w:val="24"/>
          <w:szCs w:val="24"/>
        </w:rPr>
        <w:t>r</w:t>
      </w:r>
      <w:r w:rsidRPr="007F139F">
        <w:rPr>
          <w:b/>
          <w:sz w:val="24"/>
          <w:szCs w:val="24"/>
          <w:vertAlign w:val="superscript"/>
        </w:rPr>
        <w:t>2</w:t>
      </w:r>
      <w:r w:rsidRPr="007F139F">
        <w:rPr>
          <w:b/>
          <w:sz w:val="24"/>
          <w:szCs w:val="24"/>
        </w:rPr>
        <w:t>h</w:t>
      </w:r>
    </w:p>
    <w:p w:rsidR="003947CA" w:rsidRPr="007F139F" w:rsidRDefault="003947CA" w:rsidP="004D0215">
      <w:pPr>
        <w:spacing w:after="17" w:line="480" w:lineRule="auto"/>
        <w:ind w:left="720" w:firstLine="0"/>
        <w:rPr>
          <w:i/>
          <w:sz w:val="24"/>
          <w:szCs w:val="24"/>
        </w:rPr>
      </w:pPr>
      <w:r w:rsidRPr="007F139F">
        <w:rPr>
          <w:i/>
          <w:sz w:val="24"/>
          <w:szCs w:val="24"/>
        </w:rPr>
        <w:t>Radius = ½ diameter = ½*16.24 mm = 8.12 mm</w:t>
      </w:r>
    </w:p>
    <w:p w:rsidR="003947CA" w:rsidRPr="007F139F" w:rsidRDefault="003947CA" w:rsidP="004D0215">
      <w:pPr>
        <w:spacing w:after="17" w:line="480" w:lineRule="auto"/>
        <w:ind w:left="720" w:firstLine="0"/>
        <w:rPr>
          <w:i/>
          <w:sz w:val="24"/>
          <w:szCs w:val="24"/>
        </w:rPr>
      </w:pPr>
      <w:r w:rsidRPr="007F139F">
        <w:rPr>
          <w:i/>
          <w:sz w:val="24"/>
          <w:szCs w:val="24"/>
        </w:rPr>
        <w:t>Height = 38.68 mm</w:t>
      </w:r>
    </w:p>
    <w:p w:rsidR="006705F2" w:rsidRPr="007F139F" w:rsidRDefault="003947CA" w:rsidP="004D0215">
      <w:pPr>
        <w:spacing w:after="17" w:line="480" w:lineRule="auto"/>
        <w:ind w:left="720" w:firstLine="0"/>
        <w:rPr>
          <w:sz w:val="24"/>
          <w:szCs w:val="24"/>
        </w:rPr>
      </w:pPr>
      <w:r w:rsidRPr="007F139F">
        <w:rPr>
          <w:i/>
          <w:sz w:val="24"/>
          <w:szCs w:val="24"/>
        </w:rPr>
        <w:t xml:space="preserve">Volume = </w:t>
      </w:r>
      <w:r w:rsidRPr="007F139F">
        <w:rPr>
          <w:rFonts w:eastAsia="Segoe UI Symbol"/>
          <w:sz w:val="24"/>
          <w:szCs w:val="24"/>
        </w:rPr>
        <w:t>p</w:t>
      </w:r>
      <w:r w:rsidRPr="007F139F">
        <w:rPr>
          <w:rFonts w:eastAsia="Segoe UI Symbol"/>
          <w:sz w:val="24"/>
          <w:szCs w:val="24"/>
        </w:rPr>
        <w:t xml:space="preserve"> x </w:t>
      </w:r>
      <w:r w:rsidRPr="007F139F">
        <w:rPr>
          <w:sz w:val="24"/>
          <w:szCs w:val="24"/>
        </w:rPr>
        <w:t>8.12</w:t>
      </w:r>
      <w:r w:rsidRPr="007F139F">
        <w:rPr>
          <w:sz w:val="24"/>
          <w:szCs w:val="24"/>
          <w:vertAlign w:val="superscript"/>
        </w:rPr>
        <w:t>2</w:t>
      </w:r>
      <w:r w:rsidRPr="007F139F">
        <w:rPr>
          <w:sz w:val="24"/>
          <w:szCs w:val="24"/>
        </w:rPr>
        <w:t>x 38.68</w:t>
      </w:r>
    </w:p>
    <w:p w:rsidR="003947CA" w:rsidRPr="007F139F" w:rsidRDefault="003947CA" w:rsidP="004D0215">
      <w:pPr>
        <w:spacing w:after="17" w:line="480" w:lineRule="auto"/>
        <w:ind w:left="720" w:firstLine="0"/>
        <w:rPr>
          <w:b/>
          <w:sz w:val="24"/>
          <w:szCs w:val="24"/>
        </w:rPr>
      </w:pPr>
      <w:r w:rsidRPr="007F139F">
        <w:rPr>
          <w:b/>
          <w:i/>
          <w:sz w:val="24"/>
          <w:szCs w:val="24"/>
        </w:rPr>
        <w:t>= 8,012</w:t>
      </w:r>
      <w:r w:rsidR="00AB687B" w:rsidRPr="007F139F">
        <w:rPr>
          <w:b/>
          <w:i/>
          <w:sz w:val="24"/>
          <w:szCs w:val="24"/>
        </w:rPr>
        <w:t>.1 mm</w:t>
      </w:r>
      <w:r w:rsidR="00AB687B" w:rsidRPr="007F139F">
        <w:rPr>
          <w:b/>
          <w:i/>
          <w:sz w:val="24"/>
          <w:szCs w:val="24"/>
          <w:vertAlign w:val="superscript"/>
        </w:rPr>
        <w:t>3</w:t>
      </w:r>
      <w:r w:rsidR="00E80A9C" w:rsidRPr="007F139F">
        <w:rPr>
          <w:b/>
          <w:i/>
          <w:sz w:val="24"/>
          <w:szCs w:val="24"/>
        </w:rPr>
        <w:t xml:space="preserve"> </w:t>
      </w:r>
    </w:p>
    <w:p w:rsidR="006705F2" w:rsidRPr="007F139F" w:rsidRDefault="007F139F" w:rsidP="004D0215">
      <w:pPr>
        <w:numPr>
          <w:ilvl w:val="0"/>
          <w:numId w:val="6"/>
        </w:numPr>
        <w:spacing w:line="480" w:lineRule="auto"/>
        <w:ind w:hanging="360"/>
        <w:rPr>
          <w:sz w:val="24"/>
          <w:szCs w:val="24"/>
        </w:rPr>
      </w:pPr>
      <w:r w:rsidRPr="007F139F">
        <w:rPr>
          <w:sz w:val="24"/>
          <w:szCs w:val="24"/>
        </w:rPr>
        <w:t xml:space="preserve">Calculate the volume of the cylinder obtained using the water displacement method. This calculation is much more simple, where </w:t>
      </w:r>
      <w:proofErr w:type="spellStart"/>
      <w:r w:rsidRPr="007F139F">
        <w:rPr>
          <w:b/>
          <w:sz w:val="24"/>
          <w:szCs w:val="24"/>
        </w:rPr>
        <w:t>V</w:t>
      </w:r>
      <w:r w:rsidRPr="007F139F">
        <w:rPr>
          <w:b/>
          <w:i/>
          <w:sz w:val="24"/>
          <w:szCs w:val="24"/>
          <w:vertAlign w:val="subscript"/>
        </w:rPr>
        <w:t>cyl</w:t>
      </w:r>
      <w:proofErr w:type="spellEnd"/>
      <w:r w:rsidRPr="007F139F">
        <w:rPr>
          <w:b/>
          <w:sz w:val="24"/>
          <w:szCs w:val="24"/>
        </w:rPr>
        <w:t xml:space="preserve"> = V</w:t>
      </w:r>
      <w:r w:rsidRPr="007F139F">
        <w:rPr>
          <w:b/>
          <w:i/>
          <w:sz w:val="24"/>
          <w:szCs w:val="24"/>
          <w:vertAlign w:val="subscript"/>
        </w:rPr>
        <w:t>f</w:t>
      </w:r>
      <w:r w:rsidRPr="007F139F">
        <w:rPr>
          <w:b/>
          <w:sz w:val="24"/>
          <w:szCs w:val="24"/>
        </w:rPr>
        <w:t xml:space="preserve"> – V</w:t>
      </w:r>
      <w:r w:rsidRPr="007F139F">
        <w:rPr>
          <w:b/>
          <w:i/>
          <w:sz w:val="24"/>
          <w:szCs w:val="24"/>
          <w:vertAlign w:val="subscript"/>
        </w:rPr>
        <w:t>i</w:t>
      </w:r>
      <w:r w:rsidRPr="007F139F">
        <w:rPr>
          <w:sz w:val="24"/>
          <w:szCs w:val="24"/>
        </w:rPr>
        <w:t>. In other words, the amount of water displaced by the cylinder is equal to the cy</w:t>
      </w:r>
      <w:r w:rsidRPr="007F139F">
        <w:rPr>
          <w:sz w:val="24"/>
          <w:szCs w:val="24"/>
        </w:rPr>
        <w:t>linder’s volume. Enter this value into the data table as well.</w:t>
      </w:r>
      <w:r w:rsidRPr="007F139F">
        <w:rPr>
          <w:i/>
          <w:sz w:val="24"/>
          <w:szCs w:val="24"/>
        </w:rPr>
        <w:t xml:space="preserve"> </w:t>
      </w:r>
    </w:p>
    <w:p w:rsidR="009471B2" w:rsidRPr="007F139F" w:rsidRDefault="009471B2" w:rsidP="004D0215">
      <w:pPr>
        <w:spacing w:line="480" w:lineRule="auto"/>
        <w:ind w:left="720" w:firstLine="0"/>
        <w:rPr>
          <w:i/>
          <w:sz w:val="24"/>
          <w:szCs w:val="24"/>
        </w:rPr>
      </w:pPr>
      <w:r w:rsidRPr="007F139F">
        <w:rPr>
          <w:i/>
          <w:sz w:val="24"/>
          <w:szCs w:val="24"/>
        </w:rPr>
        <w:t>Volume measurement using the displacement method:</w:t>
      </w:r>
    </w:p>
    <w:p w:rsidR="009471B2" w:rsidRPr="007F139F" w:rsidRDefault="009471B2" w:rsidP="004D0215">
      <w:pPr>
        <w:spacing w:line="480" w:lineRule="auto"/>
        <w:ind w:left="720" w:firstLine="0"/>
        <w:rPr>
          <w:i/>
          <w:sz w:val="24"/>
          <w:szCs w:val="24"/>
        </w:rPr>
      </w:pPr>
      <w:r w:rsidRPr="007F139F">
        <w:rPr>
          <w:i/>
          <w:sz w:val="24"/>
          <w:szCs w:val="24"/>
        </w:rPr>
        <w:t>Vf –Vi</w:t>
      </w:r>
    </w:p>
    <w:p w:rsidR="009471B2" w:rsidRPr="007F139F" w:rsidRDefault="009471B2" w:rsidP="004D0215">
      <w:pPr>
        <w:spacing w:line="480" w:lineRule="auto"/>
        <w:ind w:left="720" w:firstLine="0"/>
        <w:rPr>
          <w:i/>
          <w:sz w:val="24"/>
          <w:szCs w:val="24"/>
        </w:rPr>
      </w:pPr>
      <w:r w:rsidRPr="007F139F">
        <w:rPr>
          <w:i/>
          <w:sz w:val="24"/>
          <w:szCs w:val="24"/>
        </w:rPr>
        <w:t>= 35.0 mL – 26.9 mL</w:t>
      </w:r>
    </w:p>
    <w:p w:rsidR="009471B2" w:rsidRPr="007F139F" w:rsidRDefault="009471B2" w:rsidP="004D0215">
      <w:pPr>
        <w:spacing w:line="480" w:lineRule="auto"/>
        <w:ind w:left="720" w:firstLine="0"/>
        <w:rPr>
          <w:b/>
          <w:sz w:val="24"/>
          <w:szCs w:val="24"/>
        </w:rPr>
      </w:pPr>
      <w:r w:rsidRPr="007F139F">
        <w:rPr>
          <w:b/>
          <w:i/>
          <w:sz w:val="24"/>
          <w:szCs w:val="24"/>
        </w:rPr>
        <w:t>= 8.1 mL</w:t>
      </w:r>
    </w:p>
    <w:p w:rsidR="006705F2" w:rsidRPr="007F139F" w:rsidRDefault="007F139F" w:rsidP="004D0215">
      <w:pPr>
        <w:spacing w:after="17" w:line="480" w:lineRule="auto"/>
        <w:ind w:left="720" w:firstLine="0"/>
        <w:rPr>
          <w:sz w:val="24"/>
          <w:szCs w:val="24"/>
        </w:rPr>
      </w:pPr>
      <w:r w:rsidRPr="007F139F">
        <w:rPr>
          <w:i/>
          <w:sz w:val="24"/>
          <w:szCs w:val="24"/>
        </w:rPr>
        <w:t xml:space="preserve"> </w:t>
      </w:r>
    </w:p>
    <w:p w:rsidR="006705F2" w:rsidRPr="007F139F" w:rsidRDefault="007F139F" w:rsidP="004D0215">
      <w:pPr>
        <w:numPr>
          <w:ilvl w:val="0"/>
          <w:numId w:val="6"/>
        </w:numPr>
        <w:spacing w:line="480" w:lineRule="auto"/>
        <w:ind w:hanging="360"/>
        <w:rPr>
          <w:sz w:val="24"/>
          <w:szCs w:val="24"/>
        </w:rPr>
      </w:pPr>
      <w:r w:rsidRPr="007F139F">
        <w:rPr>
          <w:sz w:val="24"/>
          <w:szCs w:val="24"/>
        </w:rPr>
        <w:t>In order to compare the measurements obtained from the two methods, you will need to have your calculated volumes in the same units. We will convert the volume from the digital caliper metho</w:t>
      </w:r>
      <w:r w:rsidRPr="007F139F">
        <w:rPr>
          <w:sz w:val="24"/>
          <w:szCs w:val="24"/>
        </w:rPr>
        <w:t xml:space="preserve">d into </w:t>
      </w:r>
      <w:proofErr w:type="gramStart"/>
      <w:r w:rsidRPr="007F139F">
        <w:rPr>
          <w:sz w:val="24"/>
          <w:szCs w:val="24"/>
        </w:rPr>
        <w:t>units</w:t>
      </w:r>
      <w:proofErr w:type="gramEnd"/>
      <w:r w:rsidRPr="007F139F">
        <w:rPr>
          <w:sz w:val="24"/>
          <w:szCs w:val="24"/>
        </w:rPr>
        <w:t xml:space="preserve"> mL in order to match the units of volume from the water displacement method. The following conversion factors will be useful in performing this calculation:  1 cm</w:t>
      </w:r>
      <w:r w:rsidRPr="007F139F">
        <w:rPr>
          <w:sz w:val="24"/>
          <w:szCs w:val="24"/>
          <w:vertAlign w:val="superscript"/>
        </w:rPr>
        <w:t>3</w:t>
      </w:r>
      <w:r w:rsidRPr="007F139F">
        <w:rPr>
          <w:sz w:val="24"/>
          <w:szCs w:val="24"/>
        </w:rPr>
        <w:t xml:space="preserve"> = 1000 mm</w:t>
      </w:r>
      <w:r w:rsidRPr="007F139F">
        <w:rPr>
          <w:sz w:val="24"/>
          <w:szCs w:val="24"/>
          <w:vertAlign w:val="superscript"/>
        </w:rPr>
        <w:t>3</w:t>
      </w:r>
      <w:r w:rsidRPr="007F139F">
        <w:rPr>
          <w:sz w:val="24"/>
          <w:szCs w:val="24"/>
        </w:rPr>
        <w:t xml:space="preserve"> and 1 cm</w:t>
      </w:r>
      <w:r w:rsidRPr="007F139F">
        <w:rPr>
          <w:sz w:val="24"/>
          <w:szCs w:val="24"/>
          <w:vertAlign w:val="superscript"/>
        </w:rPr>
        <w:t>3</w:t>
      </w:r>
      <w:r w:rsidRPr="007F139F">
        <w:rPr>
          <w:sz w:val="24"/>
          <w:szCs w:val="24"/>
        </w:rPr>
        <w:t xml:space="preserve"> = 1 mL.</w:t>
      </w:r>
      <w:r w:rsidRPr="007F139F">
        <w:rPr>
          <w:i/>
          <w:sz w:val="24"/>
          <w:szCs w:val="24"/>
        </w:rPr>
        <w:t xml:space="preserve"> </w:t>
      </w:r>
    </w:p>
    <w:p w:rsidR="00E80A9C" w:rsidRPr="007F139F" w:rsidRDefault="00E80A9C" w:rsidP="004D0215">
      <w:pPr>
        <w:spacing w:line="480" w:lineRule="auto"/>
        <w:ind w:left="720" w:firstLine="0"/>
        <w:rPr>
          <w:i/>
          <w:sz w:val="24"/>
          <w:szCs w:val="24"/>
          <w:vertAlign w:val="superscript"/>
        </w:rPr>
      </w:pPr>
      <w:r w:rsidRPr="007F139F">
        <w:rPr>
          <w:i/>
          <w:sz w:val="24"/>
          <w:szCs w:val="24"/>
        </w:rPr>
        <w:t>1cm</w:t>
      </w:r>
      <w:r w:rsidRPr="007F139F">
        <w:rPr>
          <w:i/>
          <w:sz w:val="24"/>
          <w:szCs w:val="24"/>
          <w:vertAlign w:val="superscript"/>
        </w:rPr>
        <w:t>3</w:t>
      </w:r>
      <w:r w:rsidRPr="007F139F">
        <w:rPr>
          <w:i/>
          <w:sz w:val="24"/>
          <w:szCs w:val="24"/>
        </w:rPr>
        <w:t xml:space="preserve"> = 1000 mm</w:t>
      </w:r>
      <w:r w:rsidRPr="007F139F">
        <w:rPr>
          <w:i/>
          <w:sz w:val="24"/>
          <w:szCs w:val="24"/>
          <w:vertAlign w:val="superscript"/>
        </w:rPr>
        <w:t>3</w:t>
      </w:r>
    </w:p>
    <w:p w:rsidR="00E80A9C" w:rsidRPr="007F139F" w:rsidRDefault="00E80A9C" w:rsidP="004D0215">
      <w:pPr>
        <w:spacing w:line="480" w:lineRule="auto"/>
        <w:ind w:left="720" w:firstLine="0"/>
        <w:rPr>
          <w:i/>
          <w:sz w:val="24"/>
          <w:szCs w:val="24"/>
          <w:vertAlign w:val="superscript"/>
        </w:rPr>
      </w:pPr>
      <w:r w:rsidRPr="007F139F">
        <w:rPr>
          <w:i/>
          <w:sz w:val="24"/>
          <w:szCs w:val="24"/>
        </w:rPr>
        <w:t>8012.1/1000 = 8.0121 cm</w:t>
      </w:r>
      <w:r w:rsidRPr="007F139F">
        <w:rPr>
          <w:i/>
          <w:sz w:val="24"/>
          <w:szCs w:val="24"/>
          <w:vertAlign w:val="superscript"/>
        </w:rPr>
        <w:t>3</w:t>
      </w:r>
    </w:p>
    <w:p w:rsidR="00E80A9C" w:rsidRPr="007F139F" w:rsidRDefault="00E80A9C" w:rsidP="004D0215">
      <w:pPr>
        <w:spacing w:line="480" w:lineRule="auto"/>
        <w:ind w:left="720" w:firstLine="0"/>
        <w:rPr>
          <w:b/>
          <w:sz w:val="24"/>
          <w:szCs w:val="24"/>
        </w:rPr>
      </w:pPr>
      <w:r w:rsidRPr="007F139F">
        <w:rPr>
          <w:b/>
          <w:i/>
          <w:sz w:val="24"/>
          <w:szCs w:val="24"/>
        </w:rPr>
        <w:t>= 8.0121 mL</w:t>
      </w:r>
    </w:p>
    <w:p w:rsidR="006705F2" w:rsidRPr="007F139F" w:rsidRDefault="007F139F" w:rsidP="004D0215">
      <w:pPr>
        <w:numPr>
          <w:ilvl w:val="0"/>
          <w:numId w:val="6"/>
        </w:numPr>
        <w:spacing w:line="480" w:lineRule="auto"/>
        <w:ind w:hanging="360"/>
        <w:rPr>
          <w:sz w:val="24"/>
          <w:szCs w:val="24"/>
        </w:rPr>
      </w:pPr>
      <w:r w:rsidRPr="007F139F">
        <w:rPr>
          <w:sz w:val="24"/>
          <w:szCs w:val="24"/>
        </w:rPr>
        <w:t>Using the mass of the solid cylinder measured f</w:t>
      </w:r>
      <w:r w:rsidRPr="007F139F">
        <w:rPr>
          <w:sz w:val="24"/>
          <w:szCs w:val="24"/>
        </w:rPr>
        <w:t xml:space="preserve">or you and the volumes you calculated above, calculate the </w:t>
      </w:r>
      <w:r w:rsidRPr="007F139F">
        <w:rPr>
          <w:b/>
          <w:sz w:val="24"/>
          <w:szCs w:val="24"/>
        </w:rPr>
        <w:t>density</w:t>
      </w:r>
      <w:r w:rsidRPr="007F139F">
        <w:rPr>
          <w:sz w:val="24"/>
          <w:szCs w:val="24"/>
        </w:rPr>
        <w:t xml:space="preserve"> of the solid cylinder found by each method and enter the values in the data table. </w:t>
      </w:r>
      <w:r w:rsidRPr="007F139F">
        <w:rPr>
          <w:i/>
          <w:sz w:val="24"/>
          <w:szCs w:val="24"/>
        </w:rPr>
        <w:t>Recall: Density = mass/Volume.</w:t>
      </w:r>
      <w:r w:rsidRPr="007F139F">
        <w:rPr>
          <w:sz w:val="24"/>
          <w:szCs w:val="24"/>
        </w:rPr>
        <w:t xml:space="preserve"> </w:t>
      </w:r>
    </w:p>
    <w:p w:rsidR="00E80A9C" w:rsidRPr="007F139F" w:rsidRDefault="00E80A9C" w:rsidP="004D0215">
      <w:pPr>
        <w:spacing w:line="480" w:lineRule="auto"/>
        <w:ind w:left="720" w:firstLine="0"/>
        <w:rPr>
          <w:sz w:val="24"/>
          <w:szCs w:val="24"/>
        </w:rPr>
      </w:pPr>
      <w:r w:rsidRPr="007F139F">
        <w:rPr>
          <w:sz w:val="24"/>
          <w:szCs w:val="24"/>
        </w:rPr>
        <w:t>Mass = 11.04 g</w:t>
      </w:r>
    </w:p>
    <w:p w:rsidR="00E80A9C" w:rsidRPr="007F139F" w:rsidRDefault="00E80A9C" w:rsidP="004D0215">
      <w:pPr>
        <w:spacing w:line="480" w:lineRule="auto"/>
        <w:ind w:left="720" w:firstLine="0"/>
        <w:rPr>
          <w:sz w:val="24"/>
          <w:szCs w:val="24"/>
        </w:rPr>
      </w:pPr>
      <w:r w:rsidRPr="007F139F">
        <w:rPr>
          <w:sz w:val="24"/>
          <w:szCs w:val="24"/>
        </w:rPr>
        <w:t>Using the digital calipers, the volume is 8.0121 mL</w:t>
      </w:r>
    </w:p>
    <w:p w:rsidR="00E80A9C" w:rsidRPr="007F139F" w:rsidRDefault="00E80A9C" w:rsidP="004D0215">
      <w:pPr>
        <w:spacing w:line="480" w:lineRule="auto"/>
        <w:ind w:left="720" w:firstLine="0"/>
        <w:rPr>
          <w:sz w:val="24"/>
          <w:szCs w:val="24"/>
        </w:rPr>
      </w:pPr>
      <w:r w:rsidRPr="007F139F">
        <w:rPr>
          <w:sz w:val="24"/>
          <w:szCs w:val="24"/>
        </w:rPr>
        <w:t>Density = 11.04 g / 8.0121 mL</w:t>
      </w:r>
    </w:p>
    <w:p w:rsidR="00E80A9C" w:rsidRPr="007F139F" w:rsidRDefault="00E80A9C" w:rsidP="004D0215">
      <w:pPr>
        <w:spacing w:line="480" w:lineRule="auto"/>
        <w:ind w:left="720" w:firstLine="0"/>
        <w:rPr>
          <w:b/>
          <w:sz w:val="24"/>
          <w:szCs w:val="24"/>
        </w:rPr>
      </w:pPr>
      <w:r w:rsidRPr="007F139F">
        <w:rPr>
          <w:b/>
          <w:sz w:val="24"/>
          <w:szCs w:val="24"/>
        </w:rPr>
        <w:t>= 1.3</w:t>
      </w:r>
      <w:r w:rsidR="00391BD2" w:rsidRPr="007F139F">
        <w:rPr>
          <w:b/>
          <w:sz w:val="24"/>
          <w:szCs w:val="24"/>
        </w:rPr>
        <w:t>7</w:t>
      </w:r>
      <w:r w:rsidRPr="007F139F">
        <w:rPr>
          <w:b/>
          <w:sz w:val="24"/>
          <w:szCs w:val="24"/>
        </w:rPr>
        <w:t xml:space="preserve"> g/Ml</w:t>
      </w:r>
    </w:p>
    <w:p w:rsidR="00E80A9C" w:rsidRPr="007F139F" w:rsidRDefault="00E80A9C" w:rsidP="004D0215">
      <w:pPr>
        <w:spacing w:line="480" w:lineRule="auto"/>
        <w:ind w:left="720" w:firstLine="0"/>
        <w:rPr>
          <w:sz w:val="24"/>
          <w:szCs w:val="24"/>
        </w:rPr>
      </w:pPr>
      <w:r w:rsidRPr="007F139F">
        <w:rPr>
          <w:sz w:val="24"/>
          <w:szCs w:val="24"/>
        </w:rPr>
        <w:t>Using the displacement method, the volume is 8.1 Ml</w:t>
      </w:r>
    </w:p>
    <w:p w:rsidR="00E80A9C" w:rsidRPr="007F139F" w:rsidRDefault="00E80A9C" w:rsidP="004D0215">
      <w:pPr>
        <w:spacing w:line="480" w:lineRule="auto"/>
        <w:ind w:left="720" w:firstLine="0"/>
        <w:rPr>
          <w:sz w:val="24"/>
          <w:szCs w:val="24"/>
        </w:rPr>
      </w:pPr>
      <w:r w:rsidRPr="007F139F">
        <w:rPr>
          <w:sz w:val="24"/>
          <w:szCs w:val="24"/>
        </w:rPr>
        <w:t>Density = 11.04 g / 8.1 Ml</w:t>
      </w:r>
    </w:p>
    <w:p w:rsidR="00E80A9C" w:rsidRPr="007F139F" w:rsidRDefault="00E80A9C" w:rsidP="004D0215">
      <w:pPr>
        <w:spacing w:line="480" w:lineRule="auto"/>
        <w:ind w:left="720" w:firstLine="0"/>
        <w:rPr>
          <w:b/>
          <w:sz w:val="24"/>
          <w:szCs w:val="24"/>
        </w:rPr>
      </w:pPr>
      <w:r w:rsidRPr="007F139F">
        <w:rPr>
          <w:b/>
          <w:sz w:val="24"/>
          <w:szCs w:val="24"/>
        </w:rPr>
        <w:t xml:space="preserve">= </w:t>
      </w:r>
      <w:r w:rsidR="004017DD" w:rsidRPr="007F139F">
        <w:rPr>
          <w:b/>
          <w:sz w:val="24"/>
          <w:szCs w:val="24"/>
        </w:rPr>
        <w:t>1.36 g / mL</w:t>
      </w:r>
    </w:p>
    <w:p w:rsidR="006705F2" w:rsidRPr="007F139F" w:rsidRDefault="007F139F" w:rsidP="004D0215">
      <w:pPr>
        <w:numPr>
          <w:ilvl w:val="0"/>
          <w:numId w:val="6"/>
        </w:numPr>
        <w:spacing w:line="480" w:lineRule="auto"/>
        <w:ind w:hanging="360"/>
        <w:rPr>
          <w:sz w:val="24"/>
          <w:szCs w:val="24"/>
        </w:rPr>
      </w:pPr>
      <w:r w:rsidRPr="007F139F">
        <w:rPr>
          <w:sz w:val="24"/>
          <w:szCs w:val="24"/>
        </w:rPr>
        <w:t xml:space="preserve">If the </w:t>
      </w:r>
      <w:r w:rsidRPr="007F139F">
        <w:rPr>
          <w:b/>
          <w:sz w:val="24"/>
          <w:szCs w:val="24"/>
        </w:rPr>
        <w:t>accepted value</w:t>
      </w:r>
      <w:r w:rsidRPr="007F139F">
        <w:rPr>
          <w:sz w:val="24"/>
          <w:szCs w:val="24"/>
        </w:rPr>
        <w:t xml:space="preserve"> for the </w:t>
      </w:r>
      <w:r w:rsidRPr="007F139F">
        <w:rPr>
          <w:sz w:val="24"/>
          <w:szCs w:val="24"/>
          <w:u w:val="single" w:color="000000"/>
        </w:rPr>
        <w:t>density</w:t>
      </w:r>
      <w:r w:rsidRPr="007F139F">
        <w:rPr>
          <w:sz w:val="24"/>
          <w:szCs w:val="24"/>
        </w:rPr>
        <w:t xml:space="preserve"> of the solid cylinder is: </w:t>
      </w:r>
      <w:r w:rsidRPr="007F139F">
        <w:rPr>
          <w:b/>
          <w:sz w:val="24"/>
          <w:szCs w:val="24"/>
          <w:u w:val="single" w:color="000000"/>
        </w:rPr>
        <w:t>1.37 g/mL</w:t>
      </w:r>
      <w:r w:rsidRPr="007F139F">
        <w:rPr>
          <w:sz w:val="24"/>
          <w:szCs w:val="24"/>
        </w:rPr>
        <w:t xml:space="preserve">, Calculate the percent error of each method (digital caliper and water displacement), based on your </w:t>
      </w:r>
      <w:r w:rsidRPr="007F139F">
        <w:rPr>
          <w:b/>
          <w:sz w:val="24"/>
          <w:szCs w:val="24"/>
        </w:rPr>
        <w:t>calculated value</w:t>
      </w:r>
      <w:r w:rsidRPr="007F139F">
        <w:rPr>
          <w:sz w:val="24"/>
          <w:szCs w:val="24"/>
        </w:rPr>
        <w:t xml:space="preserve"> for density. Enter these values into the data table. </w:t>
      </w:r>
    </w:p>
    <w:p w:rsidR="006705F2" w:rsidRPr="007F139F" w:rsidRDefault="007F139F">
      <w:pPr>
        <w:spacing w:after="0" w:line="259" w:lineRule="auto"/>
        <w:ind w:left="0" w:firstLine="0"/>
        <w:rPr>
          <w:sz w:val="24"/>
          <w:szCs w:val="24"/>
        </w:rPr>
      </w:pPr>
      <w:r w:rsidRPr="007F139F">
        <w:rPr>
          <w:sz w:val="24"/>
          <w:szCs w:val="24"/>
        </w:rPr>
        <w:t xml:space="preserve"> </w:t>
      </w:r>
    </w:p>
    <w:tbl>
      <w:tblPr>
        <w:tblStyle w:val="TableGrid"/>
        <w:tblW w:w="9350" w:type="dxa"/>
        <w:tblInd w:w="5" w:type="dxa"/>
        <w:tblCellMar>
          <w:top w:w="13" w:type="dxa"/>
          <w:left w:w="106" w:type="dxa"/>
          <w:bottom w:w="0" w:type="dxa"/>
          <w:right w:w="60" w:type="dxa"/>
        </w:tblCellMar>
        <w:tblLook w:val="04A0" w:firstRow="1" w:lastRow="0" w:firstColumn="1" w:lastColumn="0" w:noHBand="0" w:noVBand="1"/>
      </w:tblPr>
      <w:tblGrid>
        <w:gridCol w:w="1608"/>
        <w:gridCol w:w="1546"/>
        <w:gridCol w:w="1550"/>
        <w:gridCol w:w="1550"/>
        <w:gridCol w:w="1550"/>
        <w:gridCol w:w="1546"/>
      </w:tblGrid>
      <w:tr w:rsidR="006705F2" w:rsidRPr="007F139F">
        <w:trPr>
          <w:trHeight w:val="263"/>
        </w:trPr>
        <w:tc>
          <w:tcPr>
            <w:tcW w:w="1608" w:type="dxa"/>
            <w:tcBorders>
              <w:top w:val="single" w:sz="3"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48" w:firstLine="0"/>
              <w:jc w:val="center"/>
              <w:rPr>
                <w:sz w:val="24"/>
                <w:szCs w:val="24"/>
              </w:rPr>
            </w:pPr>
            <w:r w:rsidRPr="007F139F">
              <w:rPr>
                <w:b/>
                <w:sz w:val="24"/>
                <w:szCs w:val="24"/>
              </w:rPr>
              <w:t xml:space="preserve">Method </w:t>
            </w:r>
          </w:p>
        </w:tc>
        <w:tc>
          <w:tcPr>
            <w:tcW w:w="1546" w:type="dxa"/>
            <w:tcBorders>
              <w:top w:val="single" w:sz="3"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39" w:firstLine="0"/>
              <w:jc w:val="center"/>
              <w:rPr>
                <w:sz w:val="24"/>
                <w:szCs w:val="24"/>
              </w:rPr>
            </w:pPr>
            <w:r w:rsidRPr="007F139F">
              <w:rPr>
                <w:b/>
                <w:sz w:val="24"/>
                <w:szCs w:val="24"/>
              </w:rPr>
              <w:t xml:space="preserve">Mass (g) </w:t>
            </w:r>
          </w:p>
        </w:tc>
        <w:tc>
          <w:tcPr>
            <w:tcW w:w="1550" w:type="dxa"/>
            <w:tcBorders>
              <w:top w:val="single" w:sz="3"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46" w:firstLine="0"/>
              <w:jc w:val="center"/>
              <w:rPr>
                <w:sz w:val="24"/>
                <w:szCs w:val="24"/>
              </w:rPr>
            </w:pPr>
            <w:r w:rsidRPr="007F139F">
              <w:rPr>
                <w:b/>
                <w:sz w:val="24"/>
                <w:szCs w:val="24"/>
              </w:rPr>
              <w:t>V</w:t>
            </w:r>
            <w:r w:rsidRPr="007F139F">
              <w:rPr>
                <w:b/>
                <w:sz w:val="24"/>
                <w:szCs w:val="24"/>
              </w:rPr>
              <w:t>cylinder</w:t>
            </w:r>
            <w:r w:rsidRPr="007F139F">
              <w:rPr>
                <w:b/>
                <w:sz w:val="24"/>
                <w:szCs w:val="24"/>
              </w:rPr>
              <w:t xml:space="preserve"> </w:t>
            </w:r>
          </w:p>
        </w:tc>
        <w:tc>
          <w:tcPr>
            <w:tcW w:w="1550" w:type="dxa"/>
            <w:tcBorders>
              <w:top w:val="single" w:sz="3"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34" w:firstLine="0"/>
              <w:jc w:val="center"/>
              <w:rPr>
                <w:sz w:val="24"/>
                <w:szCs w:val="24"/>
              </w:rPr>
            </w:pPr>
            <w:r w:rsidRPr="007F139F">
              <w:rPr>
                <w:b/>
                <w:sz w:val="24"/>
                <w:szCs w:val="24"/>
              </w:rPr>
              <w:t>V</w:t>
            </w:r>
            <w:r w:rsidRPr="007F139F">
              <w:rPr>
                <w:b/>
                <w:sz w:val="24"/>
                <w:szCs w:val="24"/>
                <w:vertAlign w:val="subscript"/>
              </w:rPr>
              <w:t>cylinder</w:t>
            </w:r>
            <w:r w:rsidRPr="007F139F">
              <w:rPr>
                <w:b/>
                <w:sz w:val="24"/>
                <w:szCs w:val="24"/>
              </w:rPr>
              <w:t xml:space="preserve"> (mL) </w:t>
            </w:r>
          </w:p>
        </w:tc>
        <w:tc>
          <w:tcPr>
            <w:tcW w:w="1550" w:type="dxa"/>
            <w:tcBorders>
              <w:top w:val="single" w:sz="3"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rPr>
                <w:sz w:val="24"/>
                <w:szCs w:val="24"/>
              </w:rPr>
            </w:pPr>
            <w:r w:rsidRPr="007F139F">
              <w:rPr>
                <w:b/>
                <w:sz w:val="24"/>
                <w:szCs w:val="24"/>
              </w:rPr>
              <w:t>D</w:t>
            </w:r>
            <w:r w:rsidRPr="007F139F">
              <w:rPr>
                <w:b/>
                <w:sz w:val="24"/>
                <w:szCs w:val="24"/>
                <w:vertAlign w:val="subscript"/>
              </w:rPr>
              <w:t xml:space="preserve">cylinder </w:t>
            </w:r>
            <w:r w:rsidRPr="007F139F">
              <w:rPr>
                <w:b/>
                <w:sz w:val="24"/>
                <w:szCs w:val="24"/>
              </w:rPr>
              <w:t xml:space="preserve">(g/mL) </w:t>
            </w:r>
          </w:p>
        </w:tc>
        <w:tc>
          <w:tcPr>
            <w:tcW w:w="1546" w:type="dxa"/>
            <w:tcBorders>
              <w:top w:val="single" w:sz="3"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right="58" w:firstLine="0"/>
              <w:jc w:val="center"/>
              <w:rPr>
                <w:sz w:val="24"/>
                <w:szCs w:val="24"/>
              </w:rPr>
            </w:pPr>
            <w:r w:rsidRPr="007F139F">
              <w:rPr>
                <w:b/>
                <w:sz w:val="24"/>
                <w:szCs w:val="24"/>
              </w:rPr>
              <w:t xml:space="preserve">% error </w:t>
            </w:r>
          </w:p>
        </w:tc>
      </w:tr>
      <w:tr w:rsidR="006705F2" w:rsidRPr="007F139F">
        <w:trPr>
          <w:trHeight w:val="518"/>
        </w:trPr>
        <w:tc>
          <w:tcPr>
            <w:tcW w:w="160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27" w:right="12" w:firstLine="0"/>
              <w:jc w:val="center"/>
              <w:rPr>
                <w:sz w:val="24"/>
                <w:szCs w:val="24"/>
              </w:rPr>
            </w:pPr>
            <w:r w:rsidRPr="007F139F">
              <w:rPr>
                <w:sz w:val="24"/>
                <w:szCs w:val="24"/>
              </w:rPr>
              <w:t xml:space="preserve">Digital Calipers </w:t>
            </w:r>
          </w:p>
        </w:tc>
        <w:tc>
          <w:tcPr>
            <w:tcW w:w="1546"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10" w:firstLine="0"/>
              <w:jc w:val="center"/>
              <w:rPr>
                <w:sz w:val="24"/>
                <w:szCs w:val="24"/>
              </w:rPr>
            </w:pPr>
            <w:r w:rsidRPr="007F139F">
              <w:rPr>
                <w:sz w:val="24"/>
                <w:szCs w:val="24"/>
              </w:rPr>
              <w:t xml:space="preserve"> </w:t>
            </w:r>
          </w:p>
          <w:p w:rsidR="006705F2" w:rsidRPr="007F139F" w:rsidRDefault="00D77902">
            <w:pPr>
              <w:spacing w:after="0" w:line="259" w:lineRule="auto"/>
              <w:ind w:left="10" w:firstLine="0"/>
              <w:jc w:val="center"/>
              <w:rPr>
                <w:sz w:val="24"/>
                <w:szCs w:val="24"/>
              </w:rPr>
            </w:pPr>
            <w:r w:rsidRPr="007F139F">
              <w:rPr>
                <w:sz w:val="24"/>
                <w:szCs w:val="24"/>
              </w:rPr>
              <w:t>11.04</w:t>
            </w:r>
            <w:r w:rsidR="007F139F" w:rsidRPr="007F139F">
              <w:rPr>
                <w:sz w:val="24"/>
                <w:szCs w:val="24"/>
              </w:rPr>
              <w:t xml:space="preserve"> </w:t>
            </w:r>
          </w:p>
        </w:tc>
        <w:tc>
          <w:tcPr>
            <w:tcW w:w="1550"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D77902">
            <w:pPr>
              <w:spacing w:after="0" w:line="259" w:lineRule="auto"/>
              <w:ind w:left="14" w:firstLine="0"/>
              <w:jc w:val="center"/>
              <w:rPr>
                <w:sz w:val="24"/>
                <w:szCs w:val="24"/>
              </w:rPr>
            </w:pPr>
            <w:r w:rsidRPr="007F139F">
              <w:rPr>
                <w:sz w:val="24"/>
                <w:szCs w:val="24"/>
              </w:rPr>
              <w:t>8012.1 mm</w:t>
            </w:r>
            <w:r w:rsidRPr="007F139F">
              <w:rPr>
                <w:sz w:val="24"/>
                <w:szCs w:val="24"/>
                <w:vertAlign w:val="superscript"/>
              </w:rPr>
              <w:t>3</w:t>
            </w:r>
            <w:r w:rsidR="007F139F" w:rsidRPr="007F139F">
              <w:rPr>
                <w:sz w:val="24"/>
                <w:szCs w:val="24"/>
              </w:rPr>
              <w:t xml:space="preserve"> </w:t>
            </w:r>
          </w:p>
        </w:tc>
        <w:tc>
          <w:tcPr>
            <w:tcW w:w="1550"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D77902">
            <w:pPr>
              <w:spacing w:after="0" w:line="259" w:lineRule="auto"/>
              <w:ind w:left="14" w:firstLine="0"/>
              <w:jc w:val="center"/>
              <w:rPr>
                <w:sz w:val="24"/>
                <w:szCs w:val="24"/>
              </w:rPr>
            </w:pPr>
            <w:r w:rsidRPr="007F139F">
              <w:rPr>
                <w:sz w:val="24"/>
                <w:szCs w:val="24"/>
              </w:rPr>
              <w:t>8.012</w:t>
            </w:r>
            <w:r w:rsidR="007F139F" w:rsidRPr="007F139F">
              <w:rPr>
                <w:sz w:val="24"/>
                <w:szCs w:val="24"/>
              </w:rPr>
              <w:t xml:space="preserve"> </w:t>
            </w:r>
          </w:p>
        </w:tc>
        <w:tc>
          <w:tcPr>
            <w:tcW w:w="1550"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D77902" w:rsidP="00391BD2">
            <w:pPr>
              <w:spacing w:after="0" w:line="259" w:lineRule="auto"/>
              <w:ind w:left="5" w:firstLine="0"/>
              <w:jc w:val="center"/>
              <w:rPr>
                <w:sz w:val="24"/>
                <w:szCs w:val="24"/>
              </w:rPr>
            </w:pPr>
            <w:r w:rsidRPr="007F139F">
              <w:rPr>
                <w:sz w:val="24"/>
                <w:szCs w:val="24"/>
              </w:rPr>
              <w:t>1.3</w:t>
            </w:r>
            <w:r w:rsidR="00391BD2" w:rsidRPr="007F139F">
              <w:rPr>
                <w:sz w:val="24"/>
                <w:szCs w:val="24"/>
              </w:rPr>
              <w:t>7</w:t>
            </w:r>
            <w:r w:rsidRPr="007F139F">
              <w:rPr>
                <w:sz w:val="24"/>
                <w:szCs w:val="24"/>
              </w:rPr>
              <w:t xml:space="preserve"> </w:t>
            </w:r>
            <w:r w:rsidR="007F139F" w:rsidRPr="007F139F">
              <w:rPr>
                <w:sz w:val="24"/>
                <w:szCs w:val="24"/>
              </w:rPr>
              <w:t xml:space="preserve"> </w:t>
            </w:r>
          </w:p>
        </w:tc>
        <w:tc>
          <w:tcPr>
            <w:tcW w:w="1546"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43670E">
            <w:pPr>
              <w:spacing w:after="0" w:line="259" w:lineRule="auto"/>
              <w:ind w:left="0" w:firstLine="0"/>
              <w:jc w:val="center"/>
              <w:rPr>
                <w:sz w:val="24"/>
                <w:szCs w:val="24"/>
              </w:rPr>
            </w:pPr>
            <w:r w:rsidRPr="007F139F">
              <w:rPr>
                <w:sz w:val="24"/>
                <w:szCs w:val="24"/>
              </w:rPr>
              <w:t>+</w:t>
            </w:r>
            <w:r w:rsidR="00D77902" w:rsidRPr="007F139F">
              <w:rPr>
                <w:sz w:val="24"/>
                <w:szCs w:val="24"/>
              </w:rPr>
              <w:t>0.730</w:t>
            </w:r>
            <w:r w:rsidR="007F139F" w:rsidRPr="007F139F">
              <w:rPr>
                <w:sz w:val="24"/>
                <w:szCs w:val="24"/>
              </w:rPr>
              <w:t xml:space="preserve"> </w:t>
            </w:r>
          </w:p>
        </w:tc>
      </w:tr>
      <w:tr w:rsidR="006705F2" w:rsidRPr="007F139F">
        <w:trPr>
          <w:trHeight w:val="514"/>
        </w:trPr>
        <w:tc>
          <w:tcPr>
            <w:tcW w:w="1608" w:type="dxa"/>
            <w:tcBorders>
              <w:top w:val="single" w:sz="4" w:space="0" w:color="000000"/>
              <w:left w:val="single" w:sz="4" w:space="0" w:color="000000"/>
              <w:bottom w:val="single" w:sz="4" w:space="0" w:color="000000"/>
              <w:right w:val="single" w:sz="4" w:space="0" w:color="000000"/>
            </w:tcBorders>
          </w:tcPr>
          <w:p w:rsidR="006705F2" w:rsidRPr="007F139F" w:rsidRDefault="007F139F">
            <w:pPr>
              <w:spacing w:after="0" w:line="259" w:lineRule="auto"/>
              <w:ind w:left="0" w:firstLine="0"/>
              <w:jc w:val="center"/>
              <w:rPr>
                <w:sz w:val="24"/>
                <w:szCs w:val="24"/>
              </w:rPr>
            </w:pPr>
            <w:r w:rsidRPr="007F139F">
              <w:rPr>
                <w:sz w:val="24"/>
                <w:szCs w:val="24"/>
              </w:rPr>
              <w:t xml:space="preserve">Water Displacement </w:t>
            </w:r>
          </w:p>
        </w:tc>
        <w:tc>
          <w:tcPr>
            <w:tcW w:w="1546"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10" w:firstLine="0"/>
              <w:jc w:val="center"/>
              <w:rPr>
                <w:sz w:val="24"/>
                <w:szCs w:val="24"/>
              </w:rPr>
            </w:pPr>
            <w:r w:rsidRPr="007F139F">
              <w:rPr>
                <w:sz w:val="24"/>
                <w:szCs w:val="24"/>
              </w:rPr>
              <w:t xml:space="preserve"> </w:t>
            </w:r>
            <w:r w:rsidR="00D77902" w:rsidRPr="007F139F">
              <w:rPr>
                <w:sz w:val="24"/>
                <w:szCs w:val="24"/>
              </w:rPr>
              <w:t>11.04</w:t>
            </w:r>
          </w:p>
        </w:tc>
        <w:tc>
          <w:tcPr>
            <w:tcW w:w="1550"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14" w:firstLine="0"/>
              <w:jc w:val="center"/>
              <w:rPr>
                <w:sz w:val="24"/>
                <w:szCs w:val="24"/>
              </w:rPr>
            </w:pPr>
            <w:r w:rsidRPr="007F139F">
              <w:rPr>
                <w:sz w:val="24"/>
                <w:szCs w:val="24"/>
              </w:rPr>
              <w:t xml:space="preserve"> </w:t>
            </w:r>
            <w:r w:rsidR="00D77902" w:rsidRPr="007F139F">
              <w:rPr>
                <w:sz w:val="24"/>
                <w:szCs w:val="24"/>
              </w:rPr>
              <w:t>8.1 mL</w:t>
            </w:r>
          </w:p>
        </w:tc>
        <w:tc>
          <w:tcPr>
            <w:tcW w:w="1550"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14" w:firstLine="0"/>
              <w:jc w:val="center"/>
              <w:rPr>
                <w:sz w:val="24"/>
                <w:szCs w:val="24"/>
              </w:rPr>
            </w:pPr>
            <w:r w:rsidRPr="007F139F">
              <w:rPr>
                <w:sz w:val="24"/>
                <w:szCs w:val="24"/>
              </w:rPr>
              <w:t xml:space="preserve"> </w:t>
            </w:r>
            <w:r w:rsidR="00D77902" w:rsidRPr="007F139F">
              <w:rPr>
                <w:sz w:val="24"/>
                <w:szCs w:val="24"/>
              </w:rPr>
              <w:t>8.1</w:t>
            </w:r>
          </w:p>
        </w:tc>
        <w:tc>
          <w:tcPr>
            <w:tcW w:w="1550"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7F139F">
            <w:pPr>
              <w:spacing w:after="0" w:line="259" w:lineRule="auto"/>
              <w:ind w:left="5" w:firstLine="0"/>
              <w:jc w:val="center"/>
              <w:rPr>
                <w:sz w:val="24"/>
                <w:szCs w:val="24"/>
              </w:rPr>
            </w:pPr>
            <w:r w:rsidRPr="007F139F">
              <w:rPr>
                <w:sz w:val="24"/>
                <w:szCs w:val="24"/>
              </w:rPr>
              <w:t xml:space="preserve"> </w:t>
            </w:r>
            <w:r w:rsidR="00D77902" w:rsidRPr="007F139F">
              <w:rPr>
                <w:sz w:val="24"/>
                <w:szCs w:val="24"/>
              </w:rPr>
              <w:t>1.36</w:t>
            </w:r>
          </w:p>
        </w:tc>
        <w:tc>
          <w:tcPr>
            <w:tcW w:w="1546" w:type="dxa"/>
            <w:tcBorders>
              <w:top w:val="single" w:sz="4" w:space="0" w:color="000000"/>
              <w:left w:val="single" w:sz="4" w:space="0" w:color="000000"/>
              <w:bottom w:val="single" w:sz="4" w:space="0" w:color="000000"/>
              <w:right w:val="single" w:sz="4" w:space="0" w:color="000000"/>
            </w:tcBorders>
            <w:vAlign w:val="center"/>
          </w:tcPr>
          <w:p w:rsidR="006705F2" w:rsidRPr="007F139F" w:rsidRDefault="0043670E">
            <w:pPr>
              <w:spacing w:after="0" w:line="259" w:lineRule="auto"/>
              <w:ind w:left="0" w:firstLine="0"/>
              <w:jc w:val="center"/>
              <w:rPr>
                <w:sz w:val="24"/>
                <w:szCs w:val="24"/>
              </w:rPr>
            </w:pPr>
            <w:r w:rsidRPr="007F139F">
              <w:rPr>
                <w:sz w:val="24"/>
                <w:szCs w:val="24"/>
              </w:rPr>
              <w:t>-0.730</w:t>
            </w:r>
            <w:r w:rsidR="007F139F" w:rsidRPr="007F139F">
              <w:rPr>
                <w:sz w:val="24"/>
                <w:szCs w:val="24"/>
              </w:rPr>
              <w:t xml:space="preserve"> </w:t>
            </w:r>
          </w:p>
        </w:tc>
      </w:tr>
    </w:tbl>
    <w:p w:rsidR="006705F2" w:rsidRPr="007F139F" w:rsidRDefault="006705F2">
      <w:pPr>
        <w:spacing w:after="0" w:line="259" w:lineRule="auto"/>
        <w:ind w:left="0" w:firstLine="0"/>
        <w:rPr>
          <w:sz w:val="24"/>
          <w:szCs w:val="24"/>
        </w:rPr>
      </w:pPr>
    </w:p>
    <w:p w:rsidR="006705F2" w:rsidRPr="007F139F" w:rsidRDefault="007F139F" w:rsidP="007F139F">
      <w:pPr>
        <w:numPr>
          <w:ilvl w:val="0"/>
          <w:numId w:val="7"/>
        </w:numPr>
        <w:spacing w:line="480" w:lineRule="auto"/>
        <w:ind w:hanging="278"/>
        <w:rPr>
          <w:sz w:val="24"/>
          <w:szCs w:val="24"/>
        </w:rPr>
      </w:pPr>
      <w:r w:rsidRPr="007F139F">
        <w:rPr>
          <w:sz w:val="24"/>
          <w:szCs w:val="24"/>
        </w:rPr>
        <w:t>Explain why 1 cm</w:t>
      </w:r>
      <w:r w:rsidRPr="007F139F">
        <w:rPr>
          <w:sz w:val="24"/>
          <w:szCs w:val="24"/>
          <w:vertAlign w:val="superscript"/>
        </w:rPr>
        <w:t>3</w:t>
      </w:r>
      <w:r w:rsidRPr="007F139F">
        <w:rPr>
          <w:sz w:val="24"/>
          <w:szCs w:val="24"/>
        </w:rPr>
        <w:t xml:space="preserve"> = 1000 mm</w:t>
      </w:r>
      <w:r w:rsidRPr="007F139F">
        <w:rPr>
          <w:sz w:val="24"/>
          <w:szCs w:val="24"/>
          <w:vertAlign w:val="superscript"/>
        </w:rPr>
        <w:t>3</w:t>
      </w:r>
      <w:r w:rsidRPr="007F139F">
        <w:rPr>
          <w:sz w:val="24"/>
          <w:szCs w:val="24"/>
        </w:rPr>
        <w:t xml:space="preserve">. You can use words and/or equations/math in your explanation! </w:t>
      </w:r>
    </w:p>
    <w:p w:rsidR="006904E7" w:rsidRPr="007F139F" w:rsidRDefault="006904E7" w:rsidP="007F139F">
      <w:pPr>
        <w:spacing w:after="0" w:line="480" w:lineRule="auto"/>
        <w:ind w:left="0" w:firstLine="0"/>
        <w:rPr>
          <w:sz w:val="24"/>
          <w:szCs w:val="24"/>
        </w:rPr>
      </w:pPr>
      <w:r w:rsidRPr="007F139F">
        <w:rPr>
          <w:sz w:val="24"/>
          <w:szCs w:val="24"/>
        </w:rPr>
        <w:t>We know, 1cm= 10 mm</w:t>
      </w:r>
    </w:p>
    <w:p w:rsidR="006904E7" w:rsidRPr="007F139F" w:rsidRDefault="006904E7" w:rsidP="007F139F">
      <w:pPr>
        <w:spacing w:after="0" w:line="480" w:lineRule="auto"/>
        <w:ind w:left="0" w:firstLine="0"/>
        <w:rPr>
          <w:sz w:val="24"/>
          <w:szCs w:val="24"/>
        </w:rPr>
      </w:pPr>
      <w:r w:rsidRPr="007F139F">
        <w:rPr>
          <w:sz w:val="24"/>
          <w:szCs w:val="24"/>
        </w:rPr>
        <w:t>So now,</w:t>
      </w:r>
    </w:p>
    <w:p w:rsidR="006904E7" w:rsidRPr="007F139F" w:rsidRDefault="007F139F" w:rsidP="007F139F">
      <w:pPr>
        <w:spacing w:after="0" w:line="480" w:lineRule="auto"/>
        <w:ind w:left="0" w:firstLine="0"/>
        <w:rPr>
          <w:sz w:val="24"/>
          <w:szCs w:val="24"/>
          <w:vertAlign w:val="superscript"/>
        </w:rPr>
      </w:pPr>
      <w:r w:rsidRPr="007F139F">
        <w:rPr>
          <w:sz w:val="24"/>
          <w:szCs w:val="24"/>
        </w:rPr>
        <w:t xml:space="preserve"> </w:t>
      </w:r>
      <w:r w:rsidR="006904E7" w:rsidRPr="007F139F">
        <w:rPr>
          <w:sz w:val="24"/>
          <w:szCs w:val="24"/>
        </w:rPr>
        <w:t>(1cm)</w:t>
      </w:r>
      <w:r w:rsidR="006904E7" w:rsidRPr="007F139F">
        <w:rPr>
          <w:sz w:val="24"/>
          <w:szCs w:val="24"/>
          <w:vertAlign w:val="superscript"/>
        </w:rPr>
        <w:t>3</w:t>
      </w:r>
      <w:r w:rsidR="006904E7" w:rsidRPr="007F139F">
        <w:rPr>
          <w:sz w:val="24"/>
          <w:szCs w:val="24"/>
        </w:rPr>
        <w:t xml:space="preserve"> =(10mm)</w:t>
      </w:r>
    </w:p>
    <w:p w:rsidR="006904E7" w:rsidRPr="007F139F" w:rsidRDefault="006904E7" w:rsidP="007F139F">
      <w:pPr>
        <w:spacing w:after="0" w:line="480" w:lineRule="auto"/>
        <w:ind w:left="0" w:firstLine="0"/>
        <w:rPr>
          <w:sz w:val="24"/>
          <w:szCs w:val="24"/>
        </w:rPr>
      </w:pPr>
      <w:r w:rsidRPr="007F139F">
        <w:rPr>
          <w:sz w:val="24"/>
          <w:szCs w:val="24"/>
        </w:rPr>
        <w:t>=&gt;(1cmx1cmx1</w:t>
      </w:r>
      <w:r w:rsidR="00A349D0" w:rsidRPr="007F139F">
        <w:rPr>
          <w:sz w:val="24"/>
          <w:szCs w:val="24"/>
        </w:rPr>
        <w:t>cm) =</w:t>
      </w:r>
      <w:r w:rsidRPr="007F139F">
        <w:rPr>
          <w:sz w:val="24"/>
          <w:szCs w:val="24"/>
        </w:rPr>
        <w:t>(10mmx10mmx10mm)</w:t>
      </w:r>
    </w:p>
    <w:p w:rsidR="006904E7" w:rsidRPr="007F139F" w:rsidRDefault="006904E7" w:rsidP="007F139F">
      <w:pPr>
        <w:spacing w:after="0" w:line="480" w:lineRule="auto"/>
        <w:ind w:left="0" w:firstLine="0"/>
        <w:rPr>
          <w:sz w:val="24"/>
          <w:szCs w:val="24"/>
          <w:vertAlign w:val="superscript"/>
        </w:rPr>
      </w:pPr>
      <w:r w:rsidRPr="007F139F">
        <w:rPr>
          <w:sz w:val="24"/>
          <w:szCs w:val="24"/>
        </w:rPr>
        <w:t>=</w:t>
      </w:r>
      <w:r w:rsidR="00A349D0" w:rsidRPr="007F139F">
        <w:rPr>
          <w:sz w:val="24"/>
          <w:szCs w:val="24"/>
        </w:rPr>
        <w:t>&gt; (1) cm​​​​​</w:t>
      </w:r>
      <w:r w:rsidR="00A349D0" w:rsidRPr="007F139F">
        <w:rPr>
          <w:sz w:val="24"/>
          <w:szCs w:val="24"/>
          <w:vertAlign w:val="superscript"/>
        </w:rPr>
        <w:t>3</w:t>
      </w:r>
      <w:r w:rsidR="00A349D0" w:rsidRPr="007F139F">
        <w:rPr>
          <w:sz w:val="24"/>
          <w:szCs w:val="24"/>
        </w:rPr>
        <w:t xml:space="preserve"> = (</w:t>
      </w:r>
      <w:r w:rsidR="00BD3C97" w:rsidRPr="007F139F">
        <w:rPr>
          <w:sz w:val="24"/>
          <w:szCs w:val="24"/>
        </w:rPr>
        <w:t>1000) mm​</w:t>
      </w:r>
      <w:r w:rsidR="00A349D0" w:rsidRPr="007F139F">
        <w:rPr>
          <w:sz w:val="24"/>
          <w:szCs w:val="24"/>
          <w:vertAlign w:val="superscript"/>
        </w:rPr>
        <w:t>3</w:t>
      </w:r>
    </w:p>
    <w:p w:rsidR="006705F2" w:rsidRPr="007F139F" w:rsidRDefault="007F139F" w:rsidP="007F139F">
      <w:pPr>
        <w:numPr>
          <w:ilvl w:val="0"/>
          <w:numId w:val="7"/>
        </w:numPr>
        <w:spacing w:line="480" w:lineRule="auto"/>
        <w:ind w:hanging="278"/>
        <w:rPr>
          <w:sz w:val="24"/>
          <w:szCs w:val="24"/>
        </w:rPr>
      </w:pPr>
      <w:bookmarkStart w:id="0" w:name="_GoBack"/>
      <w:bookmarkEnd w:id="0"/>
      <w:r w:rsidRPr="007F139F">
        <w:rPr>
          <w:sz w:val="24"/>
          <w:szCs w:val="24"/>
        </w:rPr>
        <w:t xml:space="preserve">Based on your data, which method – digital calipers or water displacement – </w:t>
      </w:r>
      <w:r w:rsidRPr="007F139F">
        <w:rPr>
          <w:sz w:val="24"/>
          <w:szCs w:val="24"/>
        </w:rPr>
        <w:t xml:space="preserve">gave more </w:t>
      </w:r>
      <w:r w:rsidRPr="007F139F">
        <w:rPr>
          <w:b/>
          <w:sz w:val="24"/>
          <w:szCs w:val="24"/>
        </w:rPr>
        <w:t>precise</w:t>
      </w:r>
      <w:r w:rsidRPr="007F139F">
        <w:rPr>
          <w:sz w:val="24"/>
          <w:szCs w:val="24"/>
        </w:rPr>
        <w:t xml:space="preserve"> results? How do you know?  </w:t>
      </w:r>
    </w:p>
    <w:p w:rsidR="00BC4104" w:rsidRPr="007F139F" w:rsidRDefault="00BC4104" w:rsidP="007F139F">
      <w:pPr>
        <w:spacing w:line="480" w:lineRule="auto"/>
        <w:ind w:left="278" w:firstLine="0"/>
        <w:rPr>
          <w:b/>
          <w:sz w:val="24"/>
          <w:szCs w:val="24"/>
        </w:rPr>
      </w:pPr>
      <w:r w:rsidRPr="007F139F">
        <w:rPr>
          <w:b/>
          <w:sz w:val="24"/>
          <w:szCs w:val="24"/>
        </w:rPr>
        <w:t>The digital caliper me</w:t>
      </w:r>
      <w:r w:rsidR="00862716" w:rsidRPr="007F139F">
        <w:rPr>
          <w:b/>
          <w:sz w:val="24"/>
          <w:szCs w:val="24"/>
        </w:rPr>
        <w:t>thod is more precise because there is no deviation from the actual density</w:t>
      </w:r>
      <w:r w:rsidRPr="007F139F">
        <w:rPr>
          <w:b/>
          <w:sz w:val="24"/>
          <w:szCs w:val="24"/>
        </w:rPr>
        <w:t>.</w:t>
      </w:r>
    </w:p>
    <w:p w:rsidR="00862716" w:rsidRPr="007F139F" w:rsidRDefault="007F139F" w:rsidP="007F139F">
      <w:pPr>
        <w:numPr>
          <w:ilvl w:val="0"/>
          <w:numId w:val="7"/>
        </w:numPr>
        <w:spacing w:line="480" w:lineRule="auto"/>
        <w:ind w:hanging="278"/>
        <w:rPr>
          <w:sz w:val="24"/>
          <w:szCs w:val="24"/>
        </w:rPr>
      </w:pPr>
      <w:r w:rsidRPr="007F139F">
        <w:rPr>
          <w:sz w:val="24"/>
          <w:szCs w:val="24"/>
        </w:rPr>
        <w:t xml:space="preserve">Based on your data, which method – digital calipers or water displacement – gave more </w:t>
      </w:r>
      <w:r w:rsidRPr="007F139F">
        <w:rPr>
          <w:b/>
          <w:sz w:val="24"/>
          <w:szCs w:val="24"/>
        </w:rPr>
        <w:t>accurate</w:t>
      </w:r>
      <w:r w:rsidRPr="007F139F">
        <w:rPr>
          <w:sz w:val="24"/>
          <w:szCs w:val="24"/>
        </w:rPr>
        <w:t xml:space="preserve"> results? How do you know? </w:t>
      </w:r>
    </w:p>
    <w:p w:rsidR="006705F2" w:rsidRPr="007F139F" w:rsidRDefault="00862716" w:rsidP="007F139F">
      <w:pPr>
        <w:spacing w:line="480" w:lineRule="auto"/>
        <w:ind w:left="278" w:firstLine="0"/>
        <w:rPr>
          <w:b/>
          <w:sz w:val="24"/>
          <w:szCs w:val="24"/>
        </w:rPr>
      </w:pPr>
      <w:r w:rsidRPr="007F139F">
        <w:rPr>
          <w:b/>
          <w:sz w:val="24"/>
          <w:szCs w:val="24"/>
        </w:rPr>
        <w:t>The digital caliper method is more accurate because the percentage error is zero</w:t>
      </w:r>
      <w:r w:rsidR="00110F76" w:rsidRPr="007F139F">
        <w:rPr>
          <w:b/>
          <w:sz w:val="24"/>
          <w:szCs w:val="24"/>
        </w:rPr>
        <w:t>.</w:t>
      </w:r>
      <w:r w:rsidR="007F139F" w:rsidRPr="007F139F">
        <w:rPr>
          <w:b/>
          <w:sz w:val="24"/>
          <w:szCs w:val="24"/>
        </w:rPr>
        <w:t xml:space="preserve"> </w:t>
      </w:r>
    </w:p>
    <w:p w:rsidR="006705F2" w:rsidRPr="007F139F" w:rsidRDefault="007F139F" w:rsidP="007F139F">
      <w:pPr>
        <w:numPr>
          <w:ilvl w:val="0"/>
          <w:numId w:val="7"/>
        </w:numPr>
        <w:spacing w:line="480" w:lineRule="auto"/>
        <w:ind w:hanging="278"/>
        <w:rPr>
          <w:sz w:val="24"/>
          <w:szCs w:val="24"/>
        </w:rPr>
      </w:pPr>
      <w:r w:rsidRPr="007F139F">
        <w:rPr>
          <w:sz w:val="24"/>
          <w:szCs w:val="24"/>
        </w:rPr>
        <w:t xml:space="preserve">Based on your results, which method do you think is better to measure the density of a cylinder? Why? </w:t>
      </w:r>
    </w:p>
    <w:p w:rsidR="00110F76" w:rsidRPr="007F139F" w:rsidRDefault="00110F76" w:rsidP="007F139F">
      <w:pPr>
        <w:spacing w:line="480" w:lineRule="auto"/>
        <w:ind w:left="278" w:firstLine="0"/>
        <w:rPr>
          <w:b/>
          <w:sz w:val="24"/>
          <w:szCs w:val="24"/>
        </w:rPr>
      </w:pPr>
      <w:r w:rsidRPr="007F139F">
        <w:rPr>
          <w:b/>
          <w:sz w:val="24"/>
          <w:szCs w:val="24"/>
        </w:rPr>
        <w:t xml:space="preserve">The digital caliper method is better because it is more precise and </w:t>
      </w:r>
      <w:r w:rsidR="005978D6" w:rsidRPr="007F139F">
        <w:rPr>
          <w:b/>
          <w:sz w:val="24"/>
          <w:szCs w:val="24"/>
        </w:rPr>
        <w:t>accurate than</w:t>
      </w:r>
      <w:r w:rsidRPr="007F139F">
        <w:rPr>
          <w:b/>
          <w:sz w:val="24"/>
          <w:szCs w:val="24"/>
        </w:rPr>
        <w:t xml:space="preserve"> the displacement method.</w:t>
      </w:r>
    </w:p>
    <w:p w:rsidR="006705F2" w:rsidRPr="007F139F" w:rsidRDefault="007F139F" w:rsidP="007F139F">
      <w:pPr>
        <w:spacing w:after="0" w:line="480" w:lineRule="auto"/>
        <w:ind w:left="720" w:firstLine="0"/>
        <w:rPr>
          <w:sz w:val="24"/>
          <w:szCs w:val="24"/>
        </w:rPr>
      </w:pPr>
      <w:r w:rsidRPr="007F139F">
        <w:rPr>
          <w:sz w:val="24"/>
          <w:szCs w:val="24"/>
        </w:rPr>
        <w:t xml:space="preserve"> </w:t>
      </w:r>
    </w:p>
    <w:p w:rsidR="006705F2" w:rsidRPr="007F139F" w:rsidRDefault="007F139F" w:rsidP="007F139F">
      <w:pPr>
        <w:spacing w:after="213" w:line="480" w:lineRule="auto"/>
        <w:ind w:left="0" w:firstLine="0"/>
        <w:rPr>
          <w:sz w:val="24"/>
          <w:szCs w:val="24"/>
        </w:rPr>
      </w:pPr>
      <w:r w:rsidRPr="007F139F">
        <w:rPr>
          <w:sz w:val="24"/>
          <w:szCs w:val="24"/>
        </w:rPr>
        <w:t xml:space="preserve"> </w:t>
      </w:r>
    </w:p>
    <w:p w:rsidR="006705F2" w:rsidRPr="007F139F" w:rsidRDefault="007F139F" w:rsidP="007F139F">
      <w:pPr>
        <w:spacing w:after="0" w:line="480" w:lineRule="auto"/>
        <w:ind w:left="0" w:firstLine="0"/>
        <w:rPr>
          <w:sz w:val="24"/>
          <w:szCs w:val="24"/>
        </w:rPr>
      </w:pPr>
      <w:r w:rsidRPr="007F139F">
        <w:rPr>
          <w:sz w:val="24"/>
          <w:szCs w:val="24"/>
        </w:rPr>
        <w:t xml:space="preserve"> </w:t>
      </w:r>
    </w:p>
    <w:sectPr w:rsidR="006705F2" w:rsidRPr="007F139F">
      <w:headerReference w:type="default" r:id="rId7"/>
      <w:footerReference w:type="even" r:id="rId8"/>
      <w:footerReference w:type="default" r:id="rId9"/>
      <w:footerReference w:type="first" r:id="rId10"/>
      <w:pgSz w:w="12240" w:h="16340"/>
      <w:pgMar w:top="1445" w:right="1449" w:bottom="1499" w:left="1440" w:header="720" w:footer="71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F139F">
      <w:pPr>
        <w:spacing w:after="0" w:line="240" w:lineRule="auto"/>
      </w:pPr>
      <w:r>
        <w:separator/>
      </w:r>
    </w:p>
  </w:endnote>
  <w:endnote w:type="continuationSeparator" w:id="0">
    <w:p w:rsidR="00000000" w:rsidRDefault="007F1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5F2" w:rsidRDefault="007F139F">
    <w:pPr>
      <w:spacing w:after="2" w:line="259" w:lineRule="auto"/>
      <w:ind w:lef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rsidR="006705F2" w:rsidRDefault="007F139F">
    <w:pPr>
      <w:spacing w:after="0" w:line="259" w:lineRule="auto"/>
      <w:ind w:left="0"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5F2" w:rsidRDefault="006705F2">
    <w:pPr>
      <w:spacing w:after="2" w:line="259" w:lineRule="auto"/>
      <w:ind w:left="5" w:firstLine="0"/>
      <w:jc w:val="center"/>
    </w:pPr>
  </w:p>
  <w:p w:rsidR="006705F2" w:rsidRDefault="007F139F">
    <w:pPr>
      <w:spacing w:after="0" w:line="259" w:lineRule="auto"/>
      <w:ind w:left="0"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5F2" w:rsidRDefault="007F139F">
    <w:pPr>
      <w:spacing w:after="2" w:line="259" w:lineRule="auto"/>
      <w:ind w:left="5"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rsidR="006705F2" w:rsidRDefault="007F139F">
    <w:pPr>
      <w:spacing w:after="0" w:line="259" w:lineRule="auto"/>
      <w:ind w:left="0" w:firstLine="0"/>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F139F">
      <w:pPr>
        <w:spacing w:after="0" w:line="240" w:lineRule="auto"/>
      </w:pPr>
      <w:r>
        <w:separator/>
      </w:r>
    </w:p>
  </w:footnote>
  <w:footnote w:type="continuationSeparator" w:id="0">
    <w:p w:rsidR="00000000" w:rsidRDefault="007F1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3567573"/>
      <w:docPartObj>
        <w:docPartGallery w:val="Page Numbers (Top of Page)"/>
        <w:docPartUnique/>
      </w:docPartObj>
    </w:sdtPr>
    <w:sdtEndPr>
      <w:rPr>
        <w:noProof/>
      </w:rPr>
    </w:sdtEndPr>
    <w:sdtContent>
      <w:p w:rsidR="00C73AB2" w:rsidRDefault="00C73AB2">
        <w:pPr>
          <w:pStyle w:val="Header"/>
          <w:jc w:val="right"/>
        </w:pPr>
        <w:r>
          <w:fldChar w:fldCharType="begin"/>
        </w:r>
        <w:r>
          <w:instrText xml:space="preserve"> PAGE   \* MERGEFORMAT </w:instrText>
        </w:r>
        <w:r>
          <w:fldChar w:fldCharType="separate"/>
        </w:r>
        <w:r w:rsidR="007F139F">
          <w:rPr>
            <w:noProof/>
          </w:rPr>
          <w:t>6</w:t>
        </w:r>
        <w:r>
          <w:rPr>
            <w:noProof/>
          </w:rPr>
          <w:fldChar w:fldCharType="end"/>
        </w:r>
      </w:p>
    </w:sdtContent>
  </w:sdt>
  <w:p w:rsidR="00C73AB2" w:rsidRDefault="00C73AB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C59B3"/>
    <w:multiLevelType w:val="hybridMultilevel"/>
    <w:tmpl w:val="EA9E33FA"/>
    <w:lvl w:ilvl="0" w:tplc="6F464264">
      <w:start w:val="2"/>
      <w:numFmt w:val="decimal"/>
      <w:lvlText w:val="%1."/>
      <w:lvlJc w:val="left"/>
      <w:pPr>
        <w:ind w:left="2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FEC3E8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B46823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AF0C76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AB46E4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35CCB8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C6A69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18241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B60F9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425149F"/>
    <w:multiLevelType w:val="hybridMultilevel"/>
    <w:tmpl w:val="7C64641C"/>
    <w:lvl w:ilvl="0" w:tplc="0FE29AE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BE142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D2C0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2647D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48363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D67E1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229B1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9EBD2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6AC9D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E12B19"/>
    <w:multiLevelType w:val="hybridMultilevel"/>
    <w:tmpl w:val="1CD68EC0"/>
    <w:lvl w:ilvl="0" w:tplc="C654FC2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4814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7C25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E0BA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22885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A2CA3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DC073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08AA5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5818D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7C830FB"/>
    <w:multiLevelType w:val="hybridMultilevel"/>
    <w:tmpl w:val="9D0082DC"/>
    <w:lvl w:ilvl="0" w:tplc="C706DDAC">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0E823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9B414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C25E3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32D81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F2DE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44E94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AE027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06A0E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80C496C"/>
    <w:multiLevelType w:val="hybridMultilevel"/>
    <w:tmpl w:val="F2FAE062"/>
    <w:lvl w:ilvl="0" w:tplc="8D30FE34">
      <w:start w:val="1"/>
      <w:numFmt w:val="decimal"/>
      <w:lvlText w:val="%1."/>
      <w:lvlJc w:val="left"/>
      <w:pPr>
        <w:ind w:left="7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D8AA7E64">
      <w:start w:val="1"/>
      <w:numFmt w:val="lowerLetter"/>
      <w:lvlText w:val="%2"/>
      <w:lvlJc w:val="left"/>
      <w:pPr>
        <w:ind w:left="14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4F503586">
      <w:start w:val="1"/>
      <w:numFmt w:val="lowerRoman"/>
      <w:lvlText w:val="%3"/>
      <w:lvlJc w:val="left"/>
      <w:pPr>
        <w:ind w:left="21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DB120140">
      <w:start w:val="1"/>
      <w:numFmt w:val="decimal"/>
      <w:lvlText w:val="%4"/>
      <w:lvlJc w:val="left"/>
      <w:pPr>
        <w:ind w:left="28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35267A7C">
      <w:start w:val="1"/>
      <w:numFmt w:val="lowerLetter"/>
      <w:lvlText w:val="%5"/>
      <w:lvlJc w:val="left"/>
      <w:pPr>
        <w:ind w:left="36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6630D900">
      <w:start w:val="1"/>
      <w:numFmt w:val="lowerRoman"/>
      <w:lvlText w:val="%6"/>
      <w:lvlJc w:val="left"/>
      <w:pPr>
        <w:ind w:left="43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867224FE">
      <w:start w:val="1"/>
      <w:numFmt w:val="decimal"/>
      <w:lvlText w:val="%7"/>
      <w:lvlJc w:val="left"/>
      <w:pPr>
        <w:ind w:left="50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05EB06C">
      <w:start w:val="1"/>
      <w:numFmt w:val="lowerLetter"/>
      <w:lvlText w:val="%8"/>
      <w:lvlJc w:val="left"/>
      <w:pPr>
        <w:ind w:left="57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CF9E67F2">
      <w:start w:val="1"/>
      <w:numFmt w:val="lowerRoman"/>
      <w:lvlText w:val="%9"/>
      <w:lvlJc w:val="left"/>
      <w:pPr>
        <w:ind w:left="64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F1032C6"/>
    <w:multiLevelType w:val="hybridMultilevel"/>
    <w:tmpl w:val="06BE117E"/>
    <w:lvl w:ilvl="0" w:tplc="8DAA22B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39A73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4058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0C169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1A5A4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38164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E8E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E217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980CB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4513B25"/>
    <w:multiLevelType w:val="hybridMultilevel"/>
    <w:tmpl w:val="DE26DCB0"/>
    <w:lvl w:ilvl="0" w:tplc="9774C2DA">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7" w15:restartNumberingAfterBreak="0">
    <w:nsid w:val="6BB966B4"/>
    <w:multiLevelType w:val="hybridMultilevel"/>
    <w:tmpl w:val="9EC689D8"/>
    <w:lvl w:ilvl="0" w:tplc="BF9C78F4">
      <w:start w:val="4"/>
      <w:numFmt w:val="decimal"/>
      <w:lvlText w:val="%1."/>
      <w:lvlJc w:val="left"/>
      <w:pPr>
        <w:ind w:left="2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A5AD82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F2C763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48E7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87A870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A2411E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A609D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2AECF1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C84A2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4"/>
  </w:num>
  <w:num w:numId="3">
    <w:abstractNumId w:val="1"/>
  </w:num>
  <w:num w:numId="4">
    <w:abstractNumId w:val="3"/>
  </w:num>
  <w:num w:numId="5">
    <w:abstractNumId w:val="0"/>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tLS0MLMwNzY0tzBW0lEKTi0uzszPAykwrAUAAX9gQSwAAAA="/>
  </w:docVars>
  <w:rsids>
    <w:rsidRoot w:val="006705F2"/>
    <w:rsid w:val="00110F76"/>
    <w:rsid w:val="0025603B"/>
    <w:rsid w:val="00322F3A"/>
    <w:rsid w:val="00391BD2"/>
    <w:rsid w:val="003947CA"/>
    <w:rsid w:val="004017DD"/>
    <w:rsid w:val="00404DD2"/>
    <w:rsid w:val="004308C1"/>
    <w:rsid w:val="0043670E"/>
    <w:rsid w:val="004D0215"/>
    <w:rsid w:val="005978D6"/>
    <w:rsid w:val="006705F2"/>
    <w:rsid w:val="006904E7"/>
    <w:rsid w:val="007F139F"/>
    <w:rsid w:val="00862716"/>
    <w:rsid w:val="009471B2"/>
    <w:rsid w:val="00951024"/>
    <w:rsid w:val="009B54FF"/>
    <w:rsid w:val="00A349D0"/>
    <w:rsid w:val="00AB687B"/>
    <w:rsid w:val="00BC4104"/>
    <w:rsid w:val="00BD3C97"/>
    <w:rsid w:val="00C73AB2"/>
    <w:rsid w:val="00D77902"/>
    <w:rsid w:val="00E80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F06BA"/>
  <w15:docId w15:val="{62FC8379-A750-44DF-BFA5-143FEAA7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67" w:lineRule="auto"/>
      <w:ind w:left="370"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5" w:line="249" w:lineRule="auto"/>
      <w:ind w:left="10" w:hanging="10"/>
      <w:jc w:val="both"/>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b/>
      <w:color w:val="000000"/>
      <w:u w:val="single" w:color="000000"/>
    </w:rPr>
  </w:style>
  <w:style w:type="paragraph" w:styleId="Heading3">
    <w:name w:val="heading 3"/>
    <w:next w:val="Normal"/>
    <w:link w:val="Heading3Char"/>
    <w:uiPriority w:val="9"/>
    <w:unhideWhenUsed/>
    <w:qFormat/>
    <w:pPr>
      <w:keepNext/>
      <w:keepLines/>
      <w:spacing w:after="51"/>
      <w:ind w:left="10" w:hanging="10"/>
      <w:outlineLvl w:val="2"/>
    </w:pPr>
    <w:rPr>
      <w:rFonts w:ascii="Times New Roman" w:eastAsia="Times New Roman" w:hAnsi="Times New Roman" w:cs="Times New Roman"/>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b/>
      <w:color w:val="000000"/>
      <w:sz w:val="22"/>
      <w:u w:val="single" w:color="000000"/>
    </w:rPr>
  </w:style>
  <w:style w:type="character" w:customStyle="1" w:styleId="Heading3Char">
    <w:name w:val="Heading 3 Char"/>
    <w:link w:val="Heading3"/>
    <w:rPr>
      <w:rFonts w:ascii="Times New Roman" w:eastAsia="Times New Roman" w:hAnsi="Times New Roman" w:cs="Times New Roman"/>
      <w: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B54FF"/>
    <w:pPr>
      <w:ind w:left="720"/>
      <w:contextualSpacing/>
    </w:pPr>
  </w:style>
  <w:style w:type="paragraph" w:styleId="Header">
    <w:name w:val="header"/>
    <w:basedOn w:val="Normal"/>
    <w:link w:val="HeaderChar"/>
    <w:uiPriority w:val="99"/>
    <w:unhideWhenUsed/>
    <w:rsid w:val="00C73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AB2"/>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6</Pages>
  <Words>1019</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Measurement and Density Lab Online</vt:lpstr>
    </vt:vector>
  </TitlesOfParts>
  <Company/>
  <LinksUpToDate>false</LinksUpToDate>
  <CharactersWithSpaces>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Measurement and Density Lab Online</dc:title>
  <dc:subject/>
  <dc:creator>Amy Payne</dc:creator>
  <cp:keywords/>
  <cp:lastModifiedBy>HP</cp:lastModifiedBy>
  <cp:revision>22</cp:revision>
  <dcterms:created xsi:type="dcterms:W3CDTF">2020-12-22T09:56:00Z</dcterms:created>
  <dcterms:modified xsi:type="dcterms:W3CDTF">2020-12-22T10:43:00Z</dcterms:modified>
</cp:coreProperties>
</file>